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1E25" w:rsidRPr="000A2096" w:rsidRDefault="00821E25" w:rsidP="000A2096">
      <w:pPr>
        <w:spacing w:line="240" w:lineRule="exact"/>
        <w:ind w:firstLineChars="150" w:firstLine="316"/>
        <w:rPr>
          <w:rFonts w:ascii="微软雅黑" w:eastAsia="微软雅黑" w:hAnsi="微软雅黑" w:cs="仿宋_GB2312"/>
          <w:snapToGrid w:val="0"/>
          <w:kern w:val="0"/>
          <w:sz w:val="22"/>
          <w:szCs w:val="22"/>
        </w:rPr>
      </w:pPr>
    </w:p>
    <w:p w:rsidR="00A8264C" w:rsidRPr="000A2096" w:rsidRDefault="00874BE5" w:rsidP="000A2096">
      <w:pPr>
        <w:spacing w:line="600" w:lineRule="exact"/>
        <w:jc w:val="center"/>
        <w:rPr>
          <w:rFonts w:ascii="微软雅黑" w:eastAsia="微软雅黑" w:hAnsi="微软雅黑" w:cs="Times New Roman"/>
          <w:b/>
          <w:snapToGrid w:val="0"/>
          <w:kern w:val="0"/>
          <w:sz w:val="40"/>
          <w:szCs w:val="40"/>
        </w:rPr>
      </w:pPr>
      <w:bookmarkStart w:id="0" w:name="_GoBack"/>
      <w:r w:rsidRPr="000A2096">
        <w:rPr>
          <w:rFonts w:ascii="微软雅黑" w:eastAsia="微软雅黑" w:hAnsi="微软雅黑" w:cs="Times New Roman" w:hint="eastAsia"/>
          <w:b/>
          <w:snapToGrid w:val="0"/>
          <w:kern w:val="0"/>
          <w:sz w:val="40"/>
          <w:szCs w:val="40"/>
        </w:rPr>
        <w:t>宁波市学校安全条例</w:t>
      </w:r>
    </w:p>
    <w:bookmarkEnd w:id="0"/>
    <w:p w:rsidR="00A8264C" w:rsidRDefault="00A8264C" w:rsidP="000A2096">
      <w:pPr>
        <w:spacing w:line="240" w:lineRule="exact"/>
        <w:jc w:val="center"/>
        <w:rPr>
          <w:rFonts w:ascii="微软雅黑" w:eastAsia="微软雅黑" w:hAnsi="微软雅黑" w:cs="Arial" w:hint="eastAsia"/>
          <w:sz w:val="22"/>
          <w:szCs w:val="22"/>
        </w:rPr>
      </w:pPr>
    </w:p>
    <w:p w:rsidR="000A2096" w:rsidRDefault="000A2096" w:rsidP="000A2096">
      <w:pPr>
        <w:spacing w:line="240" w:lineRule="exact"/>
        <w:jc w:val="center"/>
        <w:rPr>
          <w:rFonts w:ascii="微软雅黑" w:eastAsia="微软雅黑" w:hAnsi="微软雅黑" w:cs="Arial" w:hint="eastAsia"/>
          <w:sz w:val="22"/>
          <w:szCs w:val="22"/>
        </w:rPr>
      </w:pPr>
      <w:r>
        <w:rPr>
          <w:rFonts w:ascii="微软雅黑" w:eastAsia="微软雅黑" w:hAnsi="微软雅黑" w:cs="Arial" w:hint="eastAsia"/>
          <w:sz w:val="22"/>
          <w:szCs w:val="22"/>
        </w:rPr>
        <w:t>2020-06-05</w:t>
      </w:r>
    </w:p>
    <w:p w:rsidR="000A2096" w:rsidRPr="000A2096" w:rsidRDefault="000A2096" w:rsidP="000A2096">
      <w:pPr>
        <w:spacing w:line="240" w:lineRule="exact"/>
        <w:jc w:val="center"/>
        <w:rPr>
          <w:rFonts w:ascii="微软雅黑" w:eastAsia="微软雅黑" w:hAnsi="微软雅黑" w:cs="Arial"/>
          <w:sz w:val="22"/>
          <w:szCs w:val="22"/>
        </w:rPr>
      </w:pPr>
    </w:p>
    <w:p w:rsidR="00A8264C" w:rsidRPr="000A2096" w:rsidRDefault="00874BE5" w:rsidP="000A2096">
      <w:pPr>
        <w:spacing w:line="240" w:lineRule="exact"/>
        <w:ind w:leftChars="250" w:left="502" w:rightChars="168" w:right="338"/>
        <w:rPr>
          <w:rFonts w:ascii="微软雅黑" w:eastAsia="微软雅黑" w:hAnsi="微软雅黑" w:cs="Arial"/>
        </w:rPr>
      </w:pPr>
      <w:r w:rsidRPr="000A2096">
        <w:rPr>
          <w:rFonts w:ascii="微软雅黑" w:eastAsia="微软雅黑" w:hAnsi="微软雅黑" w:cs="Arial" w:hint="eastAsia"/>
        </w:rPr>
        <w:t>（2003年9月26日宁波市第十二届人民代表大会常务委员会第五次会议通过  2003年11月6日浙江省第十届人民代表大会常务委员会第六次会议批准</w:t>
      </w:r>
      <w:r w:rsidR="00653254" w:rsidRPr="000A2096">
        <w:rPr>
          <w:rFonts w:ascii="微软雅黑" w:eastAsia="微软雅黑" w:hAnsi="微软雅黑" w:cs="Arial" w:hint="eastAsia"/>
        </w:rPr>
        <w:t xml:space="preserve">  </w:t>
      </w:r>
      <w:r w:rsidRPr="000A2096">
        <w:rPr>
          <w:rFonts w:ascii="微软雅黑" w:eastAsia="微软雅黑" w:hAnsi="微软雅黑" w:cs="Arial" w:hint="eastAsia"/>
        </w:rPr>
        <w:t>根据2020年3月10日宁波市第十五届人民代表大会常务委员会第二十八次会议通过</w:t>
      </w:r>
      <w:r w:rsidR="00E7791A" w:rsidRPr="000A2096">
        <w:rPr>
          <w:rFonts w:ascii="微软雅黑" w:eastAsia="微软雅黑" w:hAnsi="微软雅黑" w:cs="Arial" w:hint="eastAsia"/>
        </w:rPr>
        <w:t xml:space="preserve">  </w:t>
      </w:r>
      <w:r w:rsidRPr="000A2096">
        <w:rPr>
          <w:rFonts w:ascii="微软雅黑" w:eastAsia="微软雅黑" w:hAnsi="微软雅黑" w:cs="Arial" w:hint="eastAsia"/>
        </w:rPr>
        <w:t>2020年5月15日浙江省第十三届人民代表大会常务委员会第二十一次会议批准的《宁波市人民代表大会常务委员会关于修改〈宁波市学校安全条例〉的决定》修正）</w:t>
      </w:r>
    </w:p>
    <w:p w:rsidR="00A8264C" w:rsidRPr="000A2096" w:rsidRDefault="00A8264C" w:rsidP="000A2096">
      <w:pPr>
        <w:spacing w:line="240" w:lineRule="exact"/>
        <w:ind w:firstLine="675"/>
        <w:rPr>
          <w:rFonts w:ascii="微软雅黑" w:eastAsia="微软雅黑" w:hAnsi="微软雅黑" w:cs="楷体_GB2312"/>
          <w:sz w:val="22"/>
          <w:szCs w:val="22"/>
        </w:rPr>
      </w:pPr>
    </w:p>
    <w:p w:rsidR="00A8264C" w:rsidRPr="00691672" w:rsidRDefault="00874BE5" w:rsidP="000A2096">
      <w:pPr>
        <w:spacing w:line="240" w:lineRule="exact"/>
        <w:jc w:val="center"/>
        <w:rPr>
          <w:rFonts w:ascii="微软雅黑" w:eastAsia="微软雅黑" w:hAnsi="微软雅黑" w:cs="Arial"/>
          <w:sz w:val="22"/>
          <w:szCs w:val="22"/>
        </w:rPr>
      </w:pPr>
      <w:r w:rsidRPr="00691672">
        <w:rPr>
          <w:rFonts w:ascii="微软雅黑" w:eastAsia="微软雅黑" w:hAnsi="微软雅黑" w:cs="Arial" w:hint="eastAsia"/>
          <w:sz w:val="22"/>
          <w:szCs w:val="22"/>
        </w:rPr>
        <w:t>目  录</w:t>
      </w:r>
    </w:p>
    <w:p w:rsidR="00A8264C" w:rsidRPr="00691672" w:rsidRDefault="00A8264C" w:rsidP="000A2096">
      <w:pPr>
        <w:spacing w:line="240" w:lineRule="exact"/>
        <w:jc w:val="center"/>
        <w:rPr>
          <w:rFonts w:ascii="微软雅黑" w:eastAsia="微软雅黑" w:hAnsi="微软雅黑" w:cs="Arial"/>
          <w:sz w:val="22"/>
          <w:szCs w:val="22"/>
        </w:rPr>
      </w:pPr>
    </w:p>
    <w:p w:rsidR="00A8264C" w:rsidRPr="00691672" w:rsidRDefault="00874BE5" w:rsidP="000A2096">
      <w:pPr>
        <w:spacing w:line="240" w:lineRule="exact"/>
        <w:ind w:firstLineChars="200" w:firstLine="422"/>
        <w:jc w:val="left"/>
        <w:rPr>
          <w:rFonts w:ascii="微软雅黑" w:eastAsia="微软雅黑" w:hAnsi="微软雅黑" w:cs="Arial"/>
          <w:sz w:val="22"/>
          <w:szCs w:val="22"/>
        </w:rPr>
      </w:pPr>
      <w:bookmarkStart w:id="1" w:name="#1"/>
      <w:r w:rsidRPr="00691672">
        <w:rPr>
          <w:rFonts w:ascii="微软雅黑" w:eastAsia="微软雅黑" w:hAnsi="微软雅黑" w:cs="Arial" w:hint="eastAsia"/>
          <w:sz w:val="22"/>
          <w:szCs w:val="22"/>
        </w:rPr>
        <w:t>第一章  总则</w:t>
      </w:r>
    </w:p>
    <w:p w:rsidR="00A8264C" w:rsidRPr="00691672" w:rsidRDefault="00874BE5" w:rsidP="000A2096">
      <w:pPr>
        <w:spacing w:line="240" w:lineRule="exact"/>
        <w:ind w:firstLineChars="200" w:firstLine="422"/>
        <w:jc w:val="left"/>
        <w:rPr>
          <w:rFonts w:ascii="微软雅黑" w:eastAsia="微软雅黑" w:hAnsi="微软雅黑" w:cs="Arial"/>
          <w:sz w:val="22"/>
          <w:szCs w:val="22"/>
        </w:rPr>
      </w:pPr>
      <w:r w:rsidRPr="00691672">
        <w:rPr>
          <w:rFonts w:ascii="微软雅黑" w:eastAsia="微软雅黑" w:hAnsi="微软雅黑" w:cs="Arial" w:hint="eastAsia"/>
          <w:sz w:val="22"/>
          <w:szCs w:val="22"/>
        </w:rPr>
        <w:t>第二章  安全管理</w:t>
      </w:r>
    </w:p>
    <w:p w:rsidR="00A8264C" w:rsidRPr="00691672" w:rsidRDefault="00874BE5" w:rsidP="000A2096">
      <w:pPr>
        <w:spacing w:line="240" w:lineRule="exact"/>
        <w:ind w:firstLineChars="200" w:firstLine="422"/>
        <w:jc w:val="left"/>
        <w:rPr>
          <w:rFonts w:ascii="微软雅黑" w:eastAsia="微软雅黑" w:hAnsi="微软雅黑" w:cs="Arial"/>
          <w:sz w:val="22"/>
          <w:szCs w:val="22"/>
        </w:rPr>
      </w:pPr>
      <w:r w:rsidRPr="00691672">
        <w:rPr>
          <w:rFonts w:ascii="微软雅黑" w:eastAsia="微软雅黑" w:hAnsi="微软雅黑" w:cs="Arial" w:hint="eastAsia"/>
          <w:sz w:val="22"/>
          <w:szCs w:val="22"/>
        </w:rPr>
        <w:t>第三章  事故责任</w:t>
      </w:r>
    </w:p>
    <w:p w:rsidR="00A8264C" w:rsidRPr="00691672" w:rsidRDefault="00874BE5" w:rsidP="000A2096">
      <w:pPr>
        <w:spacing w:line="240" w:lineRule="exact"/>
        <w:ind w:firstLineChars="200" w:firstLine="422"/>
        <w:jc w:val="left"/>
        <w:rPr>
          <w:rFonts w:ascii="微软雅黑" w:eastAsia="微软雅黑" w:hAnsi="微软雅黑" w:cs="Arial"/>
          <w:sz w:val="22"/>
          <w:szCs w:val="22"/>
        </w:rPr>
      </w:pPr>
      <w:r w:rsidRPr="00691672">
        <w:rPr>
          <w:rFonts w:ascii="微软雅黑" w:eastAsia="微软雅黑" w:hAnsi="微软雅黑" w:cs="Arial" w:hint="eastAsia"/>
          <w:sz w:val="22"/>
          <w:szCs w:val="22"/>
        </w:rPr>
        <w:t>第四章  事故处理</w:t>
      </w:r>
    </w:p>
    <w:p w:rsidR="00A8264C" w:rsidRPr="00691672" w:rsidRDefault="00874BE5" w:rsidP="000A2096">
      <w:pPr>
        <w:spacing w:line="240" w:lineRule="exact"/>
        <w:ind w:firstLineChars="200" w:firstLine="422"/>
        <w:jc w:val="left"/>
        <w:rPr>
          <w:rFonts w:ascii="微软雅黑" w:eastAsia="微软雅黑" w:hAnsi="微软雅黑" w:cs="Arial"/>
          <w:sz w:val="22"/>
          <w:szCs w:val="22"/>
        </w:rPr>
      </w:pPr>
      <w:r w:rsidRPr="00691672">
        <w:rPr>
          <w:rFonts w:ascii="微软雅黑" w:eastAsia="微软雅黑" w:hAnsi="微软雅黑" w:cs="Arial" w:hint="eastAsia"/>
          <w:sz w:val="22"/>
          <w:szCs w:val="22"/>
        </w:rPr>
        <w:t>第五章  法律责任</w:t>
      </w:r>
    </w:p>
    <w:p w:rsidR="00A8264C" w:rsidRPr="00691672" w:rsidRDefault="00874BE5" w:rsidP="000A2096">
      <w:pPr>
        <w:spacing w:line="240" w:lineRule="exact"/>
        <w:ind w:firstLineChars="200" w:firstLine="422"/>
        <w:jc w:val="left"/>
        <w:rPr>
          <w:rFonts w:ascii="微软雅黑" w:eastAsia="微软雅黑" w:hAnsi="微软雅黑" w:cs="Arial"/>
          <w:sz w:val="22"/>
          <w:szCs w:val="22"/>
        </w:rPr>
      </w:pPr>
      <w:r w:rsidRPr="00691672">
        <w:rPr>
          <w:rFonts w:ascii="微软雅黑" w:eastAsia="微软雅黑" w:hAnsi="微软雅黑" w:cs="Arial" w:hint="eastAsia"/>
          <w:sz w:val="22"/>
          <w:szCs w:val="22"/>
        </w:rPr>
        <w:t>第六章  附则</w:t>
      </w:r>
      <w:bookmarkEnd w:id="1"/>
    </w:p>
    <w:p w:rsidR="00A8264C" w:rsidRPr="00691672" w:rsidRDefault="00874BE5" w:rsidP="00691672">
      <w:pPr>
        <w:adjustRightInd w:val="0"/>
        <w:snapToGrid w:val="0"/>
        <w:spacing w:line="280" w:lineRule="exact"/>
        <w:jc w:val="center"/>
        <w:rPr>
          <w:rFonts w:ascii="微软雅黑" w:eastAsia="微软雅黑" w:hAnsi="微软雅黑"/>
          <w:b/>
          <w:snapToGrid w:val="0"/>
          <w:color w:val="C00000"/>
          <w:kern w:val="0"/>
          <w:sz w:val="24"/>
          <w:szCs w:val="24"/>
        </w:rPr>
      </w:pPr>
      <w:r w:rsidRPr="00691672">
        <w:rPr>
          <w:rFonts w:ascii="微软雅黑" w:eastAsia="微软雅黑" w:hAnsi="微软雅黑" w:hint="eastAsia"/>
          <w:b/>
          <w:snapToGrid w:val="0"/>
          <w:color w:val="C00000"/>
          <w:kern w:val="0"/>
          <w:sz w:val="24"/>
          <w:szCs w:val="24"/>
        </w:rPr>
        <w:t>第一章  总则</w:t>
      </w:r>
    </w:p>
    <w:p w:rsidR="007C0A46" w:rsidRPr="00691672" w:rsidRDefault="00874BE5" w:rsidP="00691672">
      <w:pPr>
        <w:adjustRightInd w:val="0"/>
        <w:snapToGrid w:val="0"/>
        <w:spacing w:line="280" w:lineRule="exact"/>
        <w:ind w:firstLineChars="200" w:firstLine="462"/>
        <w:rPr>
          <w:rFonts w:ascii="微软雅黑" w:eastAsia="微软雅黑" w:hAnsi="微软雅黑"/>
          <w:snapToGrid w:val="0"/>
          <w:kern w:val="0"/>
          <w:sz w:val="24"/>
          <w:szCs w:val="24"/>
        </w:rPr>
      </w:pPr>
      <w:r w:rsidRPr="00636286">
        <w:rPr>
          <w:rFonts w:ascii="微软雅黑" w:eastAsia="微软雅黑" w:hAnsi="微软雅黑" w:hint="eastAsia"/>
          <w:b/>
          <w:snapToGrid w:val="0"/>
          <w:kern w:val="0"/>
          <w:sz w:val="24"/>
          <w:szCs w:val="24"/>
        </w:rPr>
        <w:t>第一条</w:t>
      </w:r>
      <w:r w:rsidR="00821E25" w:rsidRPr="00691672">
        <w:rPr>
          <w:rFonts w:ascii="微软雅黑" w:eastAsia="微软雅黑" w:hAnsi="微软雅黑" w:cs="Arial" w:hint="eastAsia"/>
          <w:kern w:val="0"/>
          <w:sz w:val="24"/>
          <w:szCs w:val="24"/>
        </w:rPr>
        <w:t xml:space="preserve">　</w:t>
      </w:r>
      <w:r w:rsidRPr="00691672">
        <w:rPr>
          <w:rFonts w:ascii="微软雅黑" w:eastAsia="微软雅黑" w:hAnsi="微软雅黑" w:hint="eastAsia"/>
          <w:snapToGrid w:val="0"/>
          <w:kern w:val="0"/>
          <w:sz w:val="24"/>
          <w:szCs w:val="24"/>
        </w:rPr>
        <w:t xml:space="preserve">为保障学校安全,维护正常的教育教学秩序，保护学生、教职员工、学校的合法权益，积极预防、妥善处理学校安全事故，根据有关法律、法规，结合本市实际，制定本条例。　　</w:t>
      </w:r>
    </w:p>
    <w:p w:rsidR="007C0A46" w:rsidRPr="00691672" w:rsidRDefault="00874BE5" w:rsidP="00691672">
      <w:pPr>
        <w:adjustRightInd w:val="0"/>
        <w:snapToGrid w:val="0"/>
        <w:spacing w:line="280" w:lineRule="exact"/>
        <w:ind w:firstLineChars="200" w:firstLine="462"/>
        <w:rPr>
          <w:rFonts w:ascii="微软雅黑" w:eastAsia="微软雅黑" w:hAnsi="微软雅黑"/>
          <w:snapToGrid w:val="0"/>
          <w:kern w:val="0"/>
          <w:sz w:val="24"/>
          <w:szCs w:val="24"/>
        </w:rPr>
      </w:pPr>
      <w:r w:rsidRPr="00636286">
        <w:rPr>
          <w:rFonts w:ascii="微软雅黑" w:eastAsia="微软雅黑" w:hAnsi="微软雅黑" w:hint="eastAsia"/>
          <w:b/>
          <w:snapToGrid w:val="0"/>
          <w:kern w:val="0"/>
          <w:sz w:val="24"/>
          <w:szCs w:val="24"/>
        </w:rPr>
        <w:t>第二条</w:t>
      </w:r>
      <w:r w:rsidR="00821E25" w:rsidRPr="00691672">
        <w:rPr>
          <w:rFonts w:ascii="微软雅黑" w:eastAsia="微软雅黑" w:hAnsi="微软雅黑" w:cs="Arial" w:hint="eastAsia"/>
          <w:kern w:val="0"/>
          <w:sz w:val="24"/>
          <w:szCs w:val="24"/>
        </w:rPr>
        <w:t xml:space="preserve">　</w:t>
      </w:r>
      <w:r w:rsidRPr="00691672">
        <w:rPr>
          <w:rFonts w:ascii="微软雅黑" w:eastAsia="微软雅黑" w:hAnsi="微软雅黑" w:hint="eastAsia"/>
          <w:snapToGrid w:val="0"/>
          <w:kern w:val="0"/>
          <w:sz w:val="24"/>
          <w:szCs w:val="24"/>
        </w:rPr>
        <w:t xml:space="preserve">本条例适用于本市行政区域内的学校安全工作及与学校安全工作有关的活动。　　</w:t>
      </w:r>
    </w:p>
    <w:p w:rsidR="007C0A46" w:rsidRPr="00691672" w:rsidRDefault="00874BE5" w:rsidP="00691672">
      <w:pPr>
        <w:adjustRightInd w:val="0"/>
        <w:snapToGrid w:val="0"/>
        <w:spacing w:line="280" w:lineRule="exact"/>
        <w:ind w:firstLineChars="200" w:firstLine="462"/>
        <w:rPr>
          <w:rFonts w:ascii="微软雅黑" w:eastAsia="微软雅黑" w:hAnsi="微软雅黑"/>
          <w:snapToGrid w:val="0"/>
          <w:kern w:val="0"/>
          <w:sz w:val="24"/>
          <w:szCs w:val="24"/>
        </w:rPr>
      </w:pPr>
      <w:r w:rsidRPr="00636286">
        <w:rPr>
          <w:rFonts w:ascii="微软雅黑" w:eastAsia="微软雅黑" w:hAnsi="微软雅黑" w:hint="eastAsia"/>
          <w:b/>
          <w:snapToGrid w:val="0"/>
          <w:kern w:val="0"/>
          <w:sz w:val="24"/>
          <w:szCs w:val="24"/>
        </w:rPr>
        <w:t>第三条</w:t>
      </w:r>
      <w:r w:rsidR="00821E25" w:rsidRPr="00691672">
        <w:rPr>
          <w:rFonts w:ascii="微软雅黑" w:eastAsia="微软雅黑" w:hAnsi="微软雅黑" w:cs="Arial" w:hint="eastAsia"/>
          <w:kern w:val="0"/>
          <w:sz w:val="24"/>
          <w:szCs w:val="24"/>
        </w:rPr>
        <w:t xml:space="preserve">　</w:t>
      </w:r>
      <w:r w:rsidRPr="00691672">
        <w:rPr>
          <w:rFonts w:ascii="微软雅黑" w:eastAsia="微软雅黑" w:hAnsi="微软雅黑" w:hint="eastAsia"/>
          <w:snapToGrid w:val="0"/>
          <w:kern w:val="0"/>
          <w:sz w:val="24"/>
          <w:szCs w:val="24"/>
        </w:rPr>
        <w:t xml:space="preserve">本条例所称的学校，是指国家或者社会力量举办的全日制中小学校、高等学校、特殊教育学校、各类中等职业学校等。　　</w:t>
      </w:r>
    </w:p>
    <w:p w:rsidR="007C0A46" w:rsidRPr="00691672" w:rsidRDefault="00874BE5" w:rsidP="00691672">
      <w:pPr>
        <w:adjustRightInd w:val="0"/>
        <w:snapToGrid w:val="0"/>
        <w:spacing w:line="280" w:lineRule="exact"/>
        <w:ind w:firstLineChars="200" w:firstLine="462"/>
        <w:rPr>
          <w:rFonts w:ascii="微软雅黑" w:eastAsia="微软雅黑" w:hAnsi="微软雅黑"/>
          <w:snapToGrid w:val="0"/>
          <w:kern w:val="0"/>
          <w:sz w:val="24"/>
          <w:szCs w:val="24"/>
        </w:rPr>
      </w:pPr>
      <w:r w:rsidRPr="00636286">
        <w:rPr>
          <w:rFonts w:ascii="微软雅黑" w:eastAsia="微软雅黑" w:hAnsi="微软雅黑" w:hint="eastAsia"/>
          <w:b/>
          <w:snapToGrid w:val="0"/>
          <w:kern w:val="0"/>
          <w:sz w:val="24"/>
          <w:szCs w:val="24"/>
        </w:rPr>
        <w:t>第四条</w:t>
      </w:r>
      <w:r w:rsidR="00821E25" w:rsidRPr="00691672">
        <w:rPr>
          <w:rFonts w:ascii="微软雅黑" w:eastAsia="微软雅黑" w:hAnsi="微软雅黑" w:cs="Arial" w:hint="eastAsia"/>
          <w:kern w:val="0"/>
          <w:sz w:val="24"/>
          <w:szCs w:val="24"/>
        </w:rPr>
        <w:t xml:space="preserve">　</w:t>
      </w:r>
      <w:r w:rsidRPr="00691672">
        <w:rPr>
          <w:rFonts w:ascii="微软雅黑" w:eastAsia="微软雅黑" w:hAnsi="微软雅黑" w:hint="eastAsia"/>
          <w:snapToGrid w:val="0"/>
          <w:kern w:val="0"/>
          <w:sz w:val="24"/>
          <w:szCs w:val="24"/>
        </w:rPr>
        <w:t xml:space="preserve">学校安全工作应当遵循下列原则：　　</w:t>
      </w:r>
    </w:p>
    <w:p w:rsidR="00A8264C" w:rsidRPr="00691672" w:rsidRDefault="00874BE5" w:rsidP="00691672">
      <w:pPr>
        <w:adjustRightInd w:val="0"/>
        <w:snapToGrid w:val="0"/>
        <w:spacing w:line="280" w:lineRule="exact"/>
        <w:ind w:firstLineChars="200" w:firstLine="462"/>
        <w:rPr>
          <w:rFonts w:ascii="微软雅黑" w:eastAsia="微软雅黑" w:hAnsi="微软雅黑"/>
          <w:snapToGrid w:val="0"/>
          <w:kern w:val="0"/>
          <w:sz w:val="24"/>
          <w:szCs w:val="24"/>
        </w:rPr>
      </w:pPr>
      <w:r w:rsidRPr="00691672">
        <w:rPr>
          <w:rFonts w:ascii="微软雅黑" w:eastAsia="微软雅黑" w:hAnsi="微软雅黑" w:hint="eastAsia"/>
          <w:snapToGrid w:val="0"/>
          <w:kern w:val="0"/>
          <w:sz w:val="24"/>
          <w:szCs w:val="24"/>
        </w:rPr>
        <w:t>（一）安全优先；</w:t>
      </w:r>
    </w:p>
    <w:p w:rsidR="00A8264C" w:rsidRPr="00691672" w:rsidRDefault="00874BE5" w:rsidP="00691672">
      <w:pPr>
        <w:adjustRightInd w:val="0"/>
        <w:snapToGrid w:val="0"/>
        <w:spacing w:line="280" w:lineRule="exact"/>
        <w:ind w:firstLineChars="200" w:firstLine="462"/>
        <w:rPr>
          <w:rFonts w:ascii="微软雅黑" w:eastAsia="微软雅黑" w:hAnsi="微软雅黑"/>
          <w:snapToGrid w:val="0"/>
          <w:kern w:val="0"/>
          <w:sz w:val="24"/>
          <w:szCs w:val="24"/>
        </w:rPr>
      </w:pPr>
      <w:r w:rsidRPr="00691672">
        <w:rPr>
          <w:rFonts w:ascii="微软雅黑" w:eastAsia="微软雅黑" w:hAnsi="微软雅黑" w:hint="eastAsia"/>
          <w:snapToGrid w:val="0"/>
          <w:kern w:val="0"/>
          <w:sz w:val="24"/>
          <w:szCs w:val="24"/>
        </w:rPr>
        <w:t>（二）预防为主，防治结合；</w:t>
      </w:r>
    </w:p>
    <w:p w:rsidR="00A8264C" w:rsidRPr="00691672" w:rsidRDefault="00874BE5" w:rsidP="00691672">
      <w:pPr>
        <w:adjustRightInd w:val="0"/>
        <w:snapToGrid w:val="0"/>
        <w:spacing w:line="280" w:lineRule="exact"/>
        <w:ind w:firstLineChars="200" w:firstLine="462"/>
        <w:rPr>
          <w:rFonts w:ascii="微软雅黑" w:eastAsia="微软雅黑" w:hAnsi="微软雅黑"/>
          <w:snapToGrid w:val="0"/>
          <w:kern w:val="0"/>
          <w:sz w:val="24"/>
          <w:szCs w:val="24"/>
        </w:rPr>
      </w:pPr>
      <w:r w:rsidRPr="00691672">
        <w:rPr>
          <w:rFonts w:ascii="微软雅黑" w:eastAsia="微软雅黑" w:hAnsi="微软雅黑" w:hint="eastAsia"/>
          <w:snapToGrid w:val="0"/>
          <w:kern w:val="0"/>
          <w:sz w:val="24"/>
          <w:szCs w:val="24"/>
        </w:rPr>
        <w:t>（三）教育与保护相结合；</w:t>
      </w:r>
    </w:p>
    <w:p w:rsidR="007C0A46" w:rsidRPr="00691672" w:rsidRDefault="00874BE5" w:rsidP="00691672">
      <w:pPr>
        <w:adjustRightInd w:val="0"/>
        <w:snapToGrid w:val="0"/>
        <w:spacing w:line="280" w:lineRule="exact"/>
        <w:ind w:firstLineChars="200" w:firstLine="462"/>
        <w:rPr>
          <w:rFonts w:ascii="微软雅黑" w:eastAsia="微软雅黑" w:hAnsi="微软雅黑"/>
          <w:snapToGrid w:val="0"/>
          <w:kern w:val="0"/>
          <w:sz w:val="24"/>
          <w:szCs w:val="24"/>
        </w:rPr>
      </w:pPr>
      <w:r w:rsidRPr="00691672">
        <w:rPr>
          <w:rFonts w:ascii="微软雅黑" w:eastAsia="微软雅黑" w:hAnsi="微软雅黑" w:hint="eastAsia"/>
          <w:snapToGrid w:val="0"/>
          <w:kern w:val="0"/>
          <w:sz w:val="24"/>
          <w:szCs w:val="24"/>
        </w:rPr>
        <w:t xml:space="preserve">（四）及时、合法、公正处理安全事故。　　</w:t>
      </w:r>
    </w:p>
    <w:p w:rsidR="00A8264C" w:rsidRPr="00691672" w:rsidRDefault="00874BE5" w:rsidP="00691672">
      <w:pPr>
        <w:adjustRightInd w:val="0"/>
        <w:snapToGrid w:val="0"/>
        <w:spacing w:line="280" w:lineRule="exact"/>
        <w:ind w:firstLineChars="200" w:firstLine="462"/>
        <w:rPr>
          <w:rFonts w:ascii="微软雅黑" w:eastAsia="微软雅黑" w:hAnsi="微软雅黑"/>
          <w:snapToGrid w:val="0"/>
          <w:kern w:val="0"/>
          <w:sz w:val="24"/>
          <w:szCs w:val="24"/>
        </w:rPr>
      </w:pPr>
      <w:r w:rsidRPr="00636286">
        <w:rPr>
          <w:rFonts w:ascii="微软雅黑" w:eastAsia="微软雅黑" w:hAnsi="微软雅黑" w:hint="eastAsia"/>
          <w:b/>
          <w:snapToGrid w:val="0"/>
          <w:kern w:val="0"/>
          <w:sz w:val="24"/>
          <w:szCs w:val="24"/>
        </w:rPr>
        <w:t>第五条</w:t>
      </w:r>
      <w:r w:rsidR="00821E25" w:rsidRPr="00691672">
        <w:rPr>
          <w:rFonts w:ascii="微软雅黑" w:eastAsia="微软雅黑" w:hAnsi="微软雅黑" w:cs="Arial" w:hint="eastAsia"/>
          <w:kern w:val="0"/>
          <w:sz w:val="24"/>
          <w:szCs w:val="24"/>
        </w:rPr>
        <w:t xml:space="preserve">　</w:t>
      </w:r>
      <w:r w:rsidRPr="00691672">
        <w:rPr>
          <w:rFonts w:ascii="微软雅黑" w:eastAsia="微软雅黑" w:hAnsi="微软雅黑" w:hint="eastAsia"/>
          <w:snapToGrid w:val="0"/>
          <w:kern w:val="0"/>
          <w:sz w:val="24"/>
          <w:szCs w:val="24"/>
        </w:rPr>
        <w:t>学校对学生负有安全教育、管理和保护的责任，应当按照学生不同年龄的生理、心理以及教育特点，建立和完善学校安全管理制度。</w:t>
      </w:r>
    </w:p>
    <w:p w:rsidR="00A8264C" w:rsidRPr="00691672" w:rsidRDefault="00874BE5" w:rsidP="00691672">
      <w:pPr>
        <w:pStyle w:val="2"/>
        <w:spacing w:line="280" w:lineRule="exact"/>
        <w:ind w:firstLineChars="200" w:firstLine="462"/>
        <w:jc w:val="both"/>
        <w:rPr>
          <w:rFonts w:ascii="微软雅黑" w:eastAsia="微软雅黑" w:hAnsi="微软雅黑"/>
          <w:snapToGrid w:val="0"/>
          <w:kern w:val="0"/>
          <w:sz w:val="24"/>
          <w:szCs w:val="24"/>
        </w:rPr>
      </w:pPr>
      <w:r w:rsidRPr="00691672">
        <w:rPr>
          <w:rFonts w:ascii="微软雅黑" w:eastAsia="微软雅黑" w:hAnsi="微软雅黑" w:hint="eastAsia"/>
          <w:snapToGrid w:val="0"/>
          <w:kern w:val="0"/>
          <w:sz w:val="24"/>
          <w:szCs w:val="24"/>
        </w:rPr>
        <w:t>学生父母或者其他监护人应当依法履行监护职责，对学生进行安全教育、管理和保护。提倡学生自愿参加意外伤害保险。</w:t>
      </w:r>
    </w:p>
    <w:p w:rsidR="00A8264C" w:rsidRPr="00691672" w:rsidRDefault="00874BE5" w:rsidP="00691672">
      <w:pPr>
        <w:pStyle w:val="2"/>
        <w:spacing w:line="280" w:lineRule="exact"/>
        <w:ind w:firstLineChars="200" w:firstLine="462"/>
        <w:jc w:val="both"/>
        <w:rPr>
          <w:rFonts w:ascii="微软雅黑" w:eastAsia="微软雅黑" w:hAnsi="微软雅黑"/>
          <w:snapToGrid w:val="0"/>
          <w:kern w:val="0"/>
          <w:sz w:val="24"/>
          <w:szCs w:val="24"/>
        </w:rPr>
      </w:pPr>
      <w:r w:rsidRPr="00691672">
        <w:rPr>
          <w:rFonts w:ascii="微软雅黑" w:eastAsia="微软雅黑" w:hAnsi="微软雅黑" w:hint="eastAsia"/>
          <w:snapToGrid w:val="0"/>
          <w:kern w:val="0"/>
          <w:sz w:val="24"/>
          <w:szCs w:val="24"/>
        </w:rPr>
        <w:t>学生应当遵守学校的规章制度和纪律；在不同的教育阶段，应当根据自身的年龄和认知能力，避免和消除相应的危险。</w:t>
      </w:r>
    </w:p>
    <w:p w:rsidR="00A8264C" w:rsidRPr="00691672" w:rsidRDefault="00874BE5" w:rsidP="00691672">
      <w:pPr>
        <w:adjustRightInd w:val="0"/>
        <w:snapToGrid w:val="0"/>
        <w:spacing w:line="280" w:lineRule="exact"/>
        <w:ind w:firstLineChars="200" w:firstLine="462"/>
        <w:rPr>
          <w:rFonts w:ascii="微软雅黑" w:eastAsia="微软雅黑" w:hAnsi="微软雅黑"/>
          <w:snapToGrid w:val="0"/>
          <w:kern w:val="0"/>
          <w:sz w:val="24"/>
          <w:szCs w:val="24"/>
        </w:rPr>
      </w:pPr>
      <w:r w:rsidRPr="00636286">
        <w:rPr>
          <w:rFonts w:ascii="微软雅黑" w:eastAsia="微软雅黑" w:hAnsi="微软雅黑" w:hint="eastAsia"/>
          <w:b/>
          <w:snapToGrid w:val="0"/>
          <w:kern w:val="0"/>
          <w:sz w:val="24"/>
          <w:szCs w:val="24"/>
        </w:rPr>
        <w:t>第六条</w:t>
      </w:r>
      <w:r w:rsidR="00821E25" w:rsidRPr="00691672">
        <w:rPr>
          <w:rFonts w:ascii="微软雅黑" w:eastAsia="微软雅黑" w:hAnsi="微软雅黑" w:cs="Arial" w:hint="eastAsia"/>
          <w:kern w:val="0"/>
          <w:sz w:val="24"/>
          <w:szCs w:val="24"/>
        </w:rPr>
        <w:t xml:space="preserve">　</w:t>
      </w:r>
      <w:r w:rsidRPr="00691672">
        <w:rPr>
          <w:rFonts w:ascii="微软雅黑" w:eastAsia="微软雅黑" w:hAnsi="微软雅黑" w:hint="eastAsia"/>
          <w:snapToGrid w:val="0"/>
          <w:kern w:val="0"/>
          <w:sz w:val="24"/>
          <w:szCs w:val="24"/>
        </w:rPr>
        <w:t>市教育部门是全市学校安全的主管部门，各区县（市）教育主管部门负责辖区内学校安全工作。</w:t>
      </w:r>
    </w:p>
    <w:p w:rsidR="00A8264C" w:rsidRPr="00691672" w:rsidRDefault="00874BE5" w:rsidP="00691672">
      <w:pPr>
        <w:adjustRightInd w:val="0"/>
        <w:snapToGrid w:val="0"/>
        <w:spacing w:line="280" w:lineRule="exact"/>
        <w:ind w:firstLineChars="200" w:firstLine="462"/>
        <w:rPr>
          <w:rFonts w:ascii="微软雅黑" w:eastAsia="微软雅黑" w:hAnsi="微软雅黑"/>
          <w:snapToGrid w:val="0"/>
          <w:kern w:val="0"/>
          <w:sz w:val="24"/>
          <w:szCs w:val="24"/>
        </w:rPr>
      </w:pPr>
      <w:r w:rsidRPr="00691672">
        <w:rPr>
          <w:rFonts w:ascii="微软雅黑" w:eastAsia="微软雅黑" w:hAnsi="微软雅黑" w:hint="eastAsia"/>
          <w:snapToGrid w:val="0"/>
          <w:kern w:val="0"/>
          <w:sz w:val="24"/>
          <w:szCs w:val="24"/>
        </w:rPr>
        <w:t>公安、生态环境、住房和城乡建设、交通、文广旅游、卫生健康、市场监管、综合行政执法、应急管理等行政部门应当按照各自职责，协同做好安全工作。</w:t>
      </w:r>
    </w:p>
    <w:p w:rsidR="00A8264C" w:rsidRPr="00691672" w:rsidRDefault="00874BE5" w:rsidP="00691672">
      <w:pPr>
        <w:adjustRightInd w:val="0"/>
        <w:snapToGrid w:val="0"/>
        <w:spacing w:line="280" w:lineRule="exact"/>
        <w:ind w:firstLineChars="200" w:firstLine="462"/>
        <w:rPr>
          <w:rFonts w:ascii="微软雅黑" w:eastAsia="微软雅黑" w:hAnsi="微软雅黑"/>
          <w:snapToGrid w:val="0"/>
          <w:kern w:val="0"/>
          <w:sz w:val="24"/>
          <w:szCs w:val="24"/>
        </w:rPr>
      </w:pPr>
      <w:r w:rsidRPr="00691672">
        <w:rPr>
          <w:rFonts w:ascii="微软雅黑" w:eastAsia="微软雅黑" w:hAnsi="微软雅黑" w:hint="eastAsia"/>
          <w:snapToGrid w:val="0"/>
          <w:kern w:val="0"/>
          <w:sz w:val="24"/>
          <w:szCs w:val="24"/>
        </w:rPr>
        <w:t>学校所在地的镇(乡)人民政府、街道办事处应当与有关行政部门共同维护学校周边环境安全。</w:t>
      </w:r>
    </w:p>
    <w:p w:rsidR="00A8264C" w:rsidRPr="00691672" w:rsidRDefault="00874BE5" w:rsidP="00691672">
      <w:pPr>
        <w:tabs>
          <w:tab w:val="left" w:pos="5740"/>
        </w:tabs>
        <w:adjustRightInd w:val="0"/>
        <w:snapToGrid w:val="0"/>
        <w:spacing w:line="280" w:lineRule="exact"/>
        <w:ind w:firstLineChars="200" w:firstLine="462"/>
        <w:rPr>
          <w:rFonts w:ascii="微软雅黑" w:eastAsia="微软雅黑" w:hAnsi="微软雅黑"/>
          <w:snapToGrid w:val="0"/>
          <w:kern w:val="0"/>
          <w:sz w:val="24"/>
          <w:szCs w:val="24"/>
        </w:rPr>
      </w:pPr>
      <w:r w:rsidRPr="00636286">
        <w:rPr>
          <w:rFonts w:ascii="微软雅黑" w:eastAsia="微软雅黑" w:hAnsi="微软雅黑" w:hint="eastAsia"/>
          <w:b/>
          <w:snapToGrid w:val="0"/>
          <w:kern w:val="0"/>
          <w:sz w:val="24"/>
          <w:szCs w:val="24"/>
        </w:rPr>
        <w:t>第七条</w:t>
      </w:r>
      <w:r w:rsidR="00821E25" w:rsidRPr="00691672">
        <w:rPr>
          <w:rFonts w:ascii="微软雅黑" w:eastAsia="微软雅黑" w:hAnsi="微软雅黑" w:cs="Arial" w:hint="eastAsia"/>
          <w:kern w:val="0"/>
          <w:sz w:val="24"/>
          <w:szCs w:val="24"/>
        </w:rPr>
        <w:t xml:space="preserve">　</w:t>
      </w:r>
      <w:r w:rsidRPr="00691672">
        <w:rPr>
          <w:rFonts w:ascii="微软雅黑" w:eastAsia="微软雅黑" w:hAnsi="微软雅黑" w:hint="eastAsia"/>
          <w:snapToGrid w:val="0"/>
          <w:kern w:val="0"/>
          <w:sz w:val="24"/>
          <w:szCs w:val="24"/>
        </w:rPr>
        <w:t>各级人民政府和有关部门对维护学校安全有显著成绩或者有特殊贡献的单位和个人，应当给予奖励。</w:t>
      </w:r>
    </w:p>
    <w:p w:rsidR="00A8264C" w:rsidRPr="00691672" w:rsidRDefault="00874BE5" w:rsidP="00691672">
      <w:pPr>
        <w:tabs>
          <w:tab w:val="left" w:pos="5740"/>
        </w:tabs>
        <w:adjustRightInd w:val="0"/>
        <w:snapToGrid w:val="0"/>
        <w:spacing w:line="280" w:lineRule="exact"/>
        <w:jc w:val="center"/>
        <w:rPr>
          <w:rFonts w:ascii="微软雅黑" w:eastAsia="微软雅黑" w:hAnsi="微软雅黑"/>
          <w:b/>
          <w:snapToGrid w:val="0"/>
          <w:color w:val="C00000"/>
          <w:kern w:val="0"/>
          <w:sz w:val="24"/>
          <w:szCs w:val="24"/>
        </w:rPr>
      </w:pPr>
      <w:r w:rsidRPr="00691672">
        <w:rPr>
          <w:rFonts w:ascii="微软雅黑" w:eastAsia="微软雅黑" w:hAnsi="微软雅黑" w:hint="eastAsia"/>
          <w:b/>
          <w:snapToGrid w:val="0"/>
          <w:color w:val="C00000"/>
          <w:kern w:val="0"/>
          <w:sz w:val="24"/>
          <w:szCs w:val="24"/>
        </w:rPr>
        <w:t>第二章  安全管理</w:t>
      </w:r>
    </w:p>
    <w:p w:rsidR="00A8264C" w:rsidRPr="00691672" w:rsidRDefault="00874BE5" w:rsidP="00691672">
      <w:pPr>
        <w:adjustRightInd w:val="0"/>
        <w:snapToGrid w:val="0"/>
        <w:spacing w:line="280" w:lineRule="exact"/>
        <w:ind w:firstLineChars="200" w:firstLine="462"/>
        <w:rPr>
          <w:rFonts w:ascii="微软雅黑" w:eastAsia="微软雅黑" w:hAnsi="微软雅黑"/>
          <w:snapToGrid w:val="0"/>
          <w:kern w:val="0"/>
          <w:sz w:val="24"/>
          <w:szCs w:val="24"/>
        </w:rPr>
      </w:pPr>
      <w:r w:rsidRPr="00636286">
        <w:rPr>
          <w:rFonts w:ascii="微软雅黑" w:eastAsia="微软雅黑" w:hAnsi="微软雅黑" w:hint="eastAsia"/>
          <w:b/>
          <w:snapToGrid w:val="0"/>
          <w:kern w:val="0"/>
          <w:sz w:val="24"/>
          <w:szCs w:val="24"/>
        </w:rPr>
        <w:t>第八条</w:t>
      </w:r>
      <w:r w:rsidR="00821E25" w:rsidRPr="00691672">
        <w:rPr>
          <w:rFonts w:ascii="微软雅黑" w:eastAsia="微软雅黑" w:hAnsi="微软雅黑" w:cs="Arial" w:hint="eastAsia"/>
          <w:kern w:val="0"/>
          <w:sz w:val="24"/>
          <w:szCs w:val="24"/>
        </w:rPr>
        <w:t xml:space="preserve">　</w:t>
      </w:r>
      <w:r w:rsidRPr="00691672">
        <w:rPr>
          <w:rFonts w:ascii="微软雅黑" w:eastAsia="微软雅黑" w:hAnsi="微软雅黑" w:hint="eastAsia"/>
          <w:snapToGrid w:val="0"/>
          <w:kern w:val="0"/>
          <w:sz w:val="24"/>
          <w:szCs w:val="24"/>
        </w:rPr>
        <w:t>学校安全工作实行校长负责制，校长负责学校安全工作的组织和管理，实施安全管理岗位责任制。</w:t>
      </w:r>
    </w:p>
    <w:p w:rsidR="00A8264C" w:rsidRPr="00691672" w:rsidRDefault="00874BE5" w:rsidP="00691672">
      <w:pPr>
        <w:adjustRightInd w:val="0"/>
        <w:snapToGrid w:val="0"/>
        <w:spacing w:line="280" w:lineRule="exact"/>
        <w:ind w:firstLineChars="200" w:firstLine="462"/>
        <w:rPr>
          <w:rFonts w:ascii="微软雅黑" w:eastAsia="微软雅黑" w:hAnsi="微软雅黑"/>
          <w:snapToGrid w:val="0"/>
          <w:kern w:val="0"/>
          <w:sz w:val="24"/>
          <w:szCs w:val="24"/>
        </w:rPr>
      </w:pPr>
      <w:r w:rsidRPr="00636286">
        <w:rPr>
          <w:rFonts w:ascii="微软雅黑" w:eastAsia="微软雅黑" w:hAnsi="微软雅黑" w:hint="eastAsia"/>
          <w:b/>
          <w:snapToGrid w:val="0"/>
          <w:kern w:val="0"/>
          <w:sz w:val="24"/>
          <w:szCs w:val="24"/>
        </w:rPr>
        <w:t>第九条</w:t>
      </w:r>
      <w:r w:rsidR="00821E25" w:rsidRPr="00691672">
        <w:rPr>
          <w:rFonts w:ascii="微软雅黑" w:eastAsia="微软雅黑" w:hAnsi="微软雅黑" w:cs="Arial" w:hint="eastAsia"/>
          <w:kern w:val="0"/>
          <w:sz w:val="24"/>
          <w:szCs w:val="24"/>
        </w:rPr>
        <w:t xml:space="preserve">　</w:t>
      </w:r>
      <w:r w:rsidRPr="00691672">
        <w:rPr>
          <w:rFonts w:ascii="微软雅黑" w:eastAsia="微软雅黑" w:hAnsi="微软雅黑" w:hint="eastAsia"/>
          <w:snapToGrid w:val="0"/>
          <w:kern w:val="0"/>
          <w:sz w:val="24"/>
          <w:szCs w:val="24"/>
        </w:rPr>
        <w:t>学校应当加强对学生和教职员工的安全教育和自救自护教育，根据实际情况和需要，开展应急演练。学校课程设置应当包含安全教育内容。</w:t>
      </w:r>
    </w:p>
    <w:p w:rsidR="00A8264C" w:rsidRPr="00691672" w:rsidRDefault="00874BE5" w:rsidP="00691672">
      <w:pPr>
        <w:adjustRightInd w:val="0"/>
        <w:snapToGrid w:val="0"/>
        <w:spacing w:line="280" w:lineRule="exact"/>
        <w:ind w:firstLineChars="200" w:firstLine="462"/>
        <w:rPr>
          <w:rFonts w:ascii="微软雅黑" w:eastAsia="微软雅黑" w:hAnsi="微软雅黑"/>
          <w:snapToGrid w:val="0"/>
          <w:kern w:val="0"/>
          <w:sz w:val="24"/>
          <w:szCs w:val="24"/>
        </w:rPr>
      </w:pPr>
      <w:r w:rsidRPr="00691672">
        <w:rPr>
          <w:rFonts w:ascii="微软雅黑" w:eastAsia="微软雅黑" w:hAnsi="微软雅黑" w:hint="eastAsia"/>
          <w:snapToGrid w:val="0"/>
          <w:kern w:val="0"/>
          <w:sz w:val="24"/>
          <w:szCs w:val="24"/>
        </w:rPr>
        <w:t>每年三月份最后一周为学校安全教育周。</w:t>
      </w:r>
    </w:p>
    <w:p w:rsidR="00A8264C" w:rsidRPr="00691672" w:rsidRDefault="00874BE5" w:rsidP="00691672">
      <w:pPr>
        <w:adjustRightInd w:val="0"/>
        <w:snapToGrid w:val="0"/>
        <w:spacing w:line="280" w:lineRule="exact"/>
        <w:ind w:firstLineChars="200" w:firstLine="462"/>
        <w:rPr>
          <w:rFonts w:ascii="微软雅黑" w:eastAsia="微软雅黑" w:hAnsi="微软雅黑"/>
          <w:snapToGrid w:val="0"/>
          <w:kern w:val="0"/>
          <w:sz w:val="24"/>
          <w:szCs w:val="24"/>
        </w:rPr>
      </w:pPr>
      <w:r w:rsidRPr="00691672">
        <w:rPr>
          <w:rFonts w:ascii="微软雅黑" w:eastAsia="微软雅黑" w:hAnsi="微软雅黑" w:hint="eastAsia"/>
          <w:snapToGrid w:val="0"/>
          <w:kern w:val="0"/>
          <w:sz w:val="24"/>
          <w:szCs w:val="24"/>
        </w:rPr>
        <w:t>教育主管部门应当对教职员工进行安全教育和培训。</w:t>
      </w:r>
    </w:p>
    <w:p w:rsidR="00A8264C" w:rsidRPr="00691672" w:rsidRDefault="00874BE5" w:rsidP="00691672">
      <w:pPr>
        <w:adjustRightInd w:val="0"/>
        <w:snapToGrid w:val="0"/>
        <w:spacing w:line="280" w:lineRule="exact"/>
        <w:ind w:firstLineChars="200" w:firstLine="462"/>
        <w:rPr>
          <w:rFonts w:ascii="微软雅黑" w:eastAsia="微软雅黑" w:hAnsi="微软雅黑"/>
          <w:snapToGrid w:val="0"/>
          <w:kern w:val="0"/>
          <w:sz w:val="24"/>
          <w:szCs w:val="24"/>
        </w:rPr>
      </w:pPr>
      <w:r w:rsidRPr="00636286">
        <w:rPr>
          <w:rFonts w:ascii="微软雅黑" w:eastAsia="微软雅黑" w:hAnsi="微软雅黑" w:hint="eastAsia"/>
          <w:b/>
          <w:snapToGrid w:val="0"/>
          <w:kern w:val="0"/>
          <w:sz w:val="24"/>
          <w:szCs w:val="24"/>
        </w:rPr>
        <w:t>第十条</w:t>
      </w:r>
      <w:r w:rsidR="00821E25" w:rsidRPr="00691672">
        <w:rPr>
          <w:rFonts w:ascii="微软雅黑" w:eastAsia="微软雅黑" w:hAnsi="微软雅黑" w:cs="Arial" w:hint="eastAsia"/>
          <w:kern w:val="0"/>
          <w:sz w:val="24"/>
          <w:szCs w:val="24"/>
        </w:rPr>
        <w:t xml:space="preserve">　</w:t>
      </w:r>
      <w:r w:rsidRPr="00691672">
        <w:rPr>
          <w:rFonts w:ascii="微软雅黑" w:eastAsia="微软雅黑" w:hAnsi="微软雅黑" w:hint="eastAsia"/>
          <w:snapToGrid w:val="0"/>
          <w:kern w:val="0"/>
          <w:sz w:val="24"/>
          <w:szCs w:val="24"/>
        </w:rPr>
        <w:t>学校应当建立健全校园安全制度，每学期应当进行不少于两次的安全检查;教育和其他有关行政部门应当按照各自职责定期对学校及周边环境进行安全检查;各级人民政府应当每学期不少于一次组织有关行政部门对学校周边环境进行联合检查。</w:t>
      </w:r>
    </w:p>
    <w:p w:rsidR="000A2096" w:rsidRPr="00691672" w:rsidRDefault="00874BE5" w:rsidP="00691672">
      <w:pPr>
        <w:adjustRightInd w:val="0"/>
        <w:snapToGrid w:val="0"/>
        <w:spacing w:line="280" w:lineRule="exact"/>
        <w:ind w:firstLineChars="200" w:firstLine="462"/>
        <w:rPr>
          <w:rFonts w:ascii="微软雅黑" w:eastAsia="微软雅黑" w:hAnsi="微软雅黑"/>
          <w:snapToGrid w:val="0"/>
          <w:kern w:val="0"/>
          <w:sz w:val="24"/>
          <w:szCs w:val="24"/>
        </w:rPr>
      </w:pPr>
      <w:r w:rsidRPr="00691672">
        <w:rPr>
          <w:rFonts w:ascii="微软雅黑" w:eastAsia="微软雅黑" w:hAnsi="微软雅黑" w:hint="eastAsia"/>
          <w:snapToGrid w:val="0"/>
          <w:kern w:val="0"/>
          <w:sz w:val="24"/>
          <w:szCs w:val="24"/>
        </w:rPr>
        <w:t>对检查中发现的问题或安全隐患应当及时解决。</w:t>
      </w:r>
    </w:p>
    <w:p w:rsidR="00A8264C" w:rsidRPr="00691672" w:rsidRDefault="00874BE5" w:rsidP="00691672">
      <w:pPr>
        <w:adjustRightInd w:val="0"/>
        <w:snapToGrid w:val="0"/>
        <w:spacing w:line="280" w:lineRule="exact"/>
        <w:ind w:firstLineChars="200" w:firstLine="462"/>
        <w:rPr>
          <w:rFonts w:ascii="微软雅黑" w:eastAsia="微软雅黑" w:hAnsi="微软雅黑"/>
          <w:snapToGrid w:val="0"/>
          <w:kern w:val="0"/>
          <w:sz w:val="24"/>
          <w:szCs w:val="24"/>
        </w:rPr>
      </w:pPr>
      <w:r w:rsidRPr="00636286">
        <w:rPr>
          <w:rFonts w:ascii="微软雅黑" w:eastAsia="微软雅黑" w:hAnsi="微软雅黑" w:hint="eastAsia"/>
          <w:b/>
          <w:snapToGrid w:val="0"/>
          <w:kern w:val="0"/>
          <w:sz w:val="24"/>
          <w:szCs w:val="24"/>
        </w:rPr>
        <w:t>第十一条</w:t>
      </w:r>
      <w:r w:rsidR="00821E25" w:rsidRPr="00691672">
        <w:rPr>
          <w:rFonts w:ascii="微软雅黑" w:eastAsia="微软雅黑" w:hAnsi="微软雅黑" w:cs="Arial" w:hint="eastAsia"/>
          <w:kern w:val="0"/>
          <w:sz w:val="24"/>
          <w:szCs w:val="24"/>
        </w:rPr>
        <w:t xml:space="preserve">　</w:t>
      </w:r>
      <w:r w:rsidRPr="00691672">
        <w:rPr>
          <w:rFonts w:ascii="微软雅黑" w:eastAsia="微软雅黑" w:hAnsi="微软雅黑" w:hint="eastAsia"/>
          <w:snapToGrid w:val="0"/>
          <w:kern w:val="0"/>
          <w:sz w:val="24"/>
          <w:szCs w:val="24"/>
        </w:rPr>
        <w:t>教育行政部门应当将学校安全工作列入学校目标管理的内容</w:t>
      </w:r>
      <w:r w:rsidRPr="00691672">
        <w:rPr>
          <w:rFonts w:ascii="微软雅黑" w:eastAsia="微软雅黑" w:hAnsi="微软雅黑"/>
          <w:snapToGrid w:val="0"/>
          <w:kern w:val="0"/>
          <w:sz w:val="24"/>
          <w:szCs w:val="24"/>
        </w:rPr>
        <w:t>,</w:t>
      </w:r>
      <w:r w:rsidRPr="00691672">
        <w:rPr>
          <w:rFonts w:ascii="微软雅黑" w:eastAsia="微软雅黑" w:hAnsi="微软雅黑" w:hint="eastAsia"/>
          <w:snapToGrid w:val="0"/>
          <w:kern w:val="0"/>
          <w:sz w:val="24"/>
          <w:szCs w:val="24"/>
        </w:rPr>
        <w:t>定期进行考核。</w:t>
      </w:r>
    </w:p>
    <w:p w:rsidR="00A8264C" w:rsidRPr="00691672" w:rsidRDefault="00874BE5" w:rsidP="00691672">
      <w:pPr>
        <w:adjustRightInd w:val="0"/>
        <w:snapToGrid w:val="0"/>
        <w:spacing w:line="280" w:lineRule="exact"/>
        <w:ind w:firstLineChars="200" w:firstLine="462"/>
        <w:rPr>
          <w:rFonts w:ascii="微软雅黑" w:eastAsia="微软雅黑" w:hAnsi="微软雅黑"/>
          <w:snapToGrid w:val="0"/>
          <w:kern w:val="0"/>
          <w:sz w:val="24"/>
          <w:szCs w:val="24"/>
        </w:rPr>
      </w:pPr>
      <w:r w:rsidRPr="00691672">
        <w:rPr>
          <w:rFonts w:ascii="微软雅黑" w:eastAsia="微软雅黑" w:hAnsi="微软雅黑" w:hint="eastAsia"/>
          <w:snapToGrid w:val="0"/>
          <w:kern w:val="0"/>
          <w:sz w:val="24"/>
          <w:szCs w:val="24"/>
        </w:rPr>
        <w:t>市和区县（市）人民政府教育督导机构应当将学校安全工作列为教育督导评估的重要内容。</w:t>
      </w:r>
    </w:p>
    <w:p w:rsidR="00A8264C" w:rsidRPr="00691672" w:rsidRDefault="00874BE5" w:rsidP="00691672">
      <w:pPr>
        <w:adjustRightInd w:val="0"/>
        <w:snapToGrid w:val="0"/>
        <w:spacing w:line="280" w:lineRule="exact"/>
        <w:ind w:firstLineChars="200" w:firstLine="462"/>
        <w:rPr>
          <w:rFonts w:ascii="微软雅黑" w:eastAsia="微软雅黑" w:hAnsi="微软雅黑"/>
          <w:snapToGrid w:val="0"/>
          <w:kern w:val="0"/>
          <w:sz w:val="24"/>
          <w:szCs w:val="24"/>
        </w:rPr>
      </w:pPr>
      <w:r w:rsidRPr="00636286">
        <w:rPr>
          <w:rFonts w:ascii="微软雅黑" w:eastAsia="微软雅黑" w:hAnsi="微软雅黑" w:hint="eastAsia"/>
          <w:b/>
          <w:snapToGrid w:val="0"/>
          <w:kern w:val="0"/>
          <w:sz w:val="24"/>
          <w:szCs w:val="24"/>
        </w:rPr>
        <w:lastRenderedPageBreak/>
        <w:t>第十二条</w:t>
      </w:r>
      <w:r w:rsidR="00821E25" w:rsidRPr="00691672">
        <w:rPr>
          <w:rFonts w:ascii="微软雅黑" w:eastAsia="微软雅黑" w:hAnsi="微软雅黑" w:cs="Arial" w:hint="eastAsia"/>
          <w:kern w:val="0"/>
          <w:sz w:val="24"/>
          <w:szCs w:val="24"/>
        </w:rPr>
        <w:t xml:space="preserve">　</w:t>
      </w:r>
      <w:r w:rsidRPr="00691672">
        <w:rPr>
          <w:rFonts w:ascii="微软雅黑" w:eastAsia="微软雅黑" w:hAnsi="微软雅黑" w:hint="eastAsia"/>
          <w:snapToGrid w:val="0"/>
          <w:kern w:val="0"/>
          <w:sz w:val="24"/>
          <w:szCs w:val="24"/>
        </w:rPr>
        <w:t>高等学校应当设立专门的安全保卫机构，配备专门的安全保卫人员和设备。</w:t>
      </w:r>
    </w:p>
    <w:p w:rsidR="00A8264C" w:rsidRPr="00691672" w:rsidRDefault="00874BE5" w:rsidP="00691672">
      <w:pPr>
        <w:adjustRightInd w:val="0"/>
        <w:snapToGrid w:val="0"/>
        <w:spacing w:line="280" w:lineRule="exact"/>
        <w:ind w:firstLineChars="200" w:firstLine="462"/>
        <w:rPr>
          <w:rFonts w:ascii="微软雅黑" w:eastAsia="微软雅黑" w:hAnsi="微软雅黑"/>
          <w:snapToGrid w:val="0"/>
          <w:kern w:val="0"/>
          <w:sz w:val="24"/>
          <w:szCs w:val="24"/>
        </w:rPr>
      </w:pPr>
      <w:r w:rsidRPr="00691672">
        <w:rPr>
          <w:rFonts w:ascii="微软雅黑" w:eastAsia="微软雅黑" w:hAnsi="微软雅黑" w:hint="eastAsia"/>
          <w:snapToGrid w:val="0"/>
          <w:kern w:val="0"/>
          <w:sz w:val="24"/>
          <w:szCs w:val="24"/>
        </w:rPr>
        <w:t>中小学校和其他学校应当配备专（兼）职安全保卫人员。</w:t>
      </w:r>
    </w:p>
    <w:p w:rsidR="00A8264C" w:rsidRPr="00691672" w:rsidRDefault="00874BE5" w:rsidP="00691672">
      <w:pPr>
        <w:adjustRightInd w:val="0"/>
        <w:snapToGrid w:val="0"/>
        <w:spacing w:line="280" w:lineRule="exact"/>
        <w:ind w:firstLineChars="200" w:firstLine="462"/>
        <w:rPr>
          <w:rFonts w:ascii="微软雅黑" w:eastAsia="微软雅黑" w:hAnsi="微软雅黑"/>
          <w:snapToGrid w:val="0"/>
          <w:kern w:val="0"/>
          <w:sz w:val="24"/>
          <w:szCs w:val="24"/>
        </w:rPr>
      </w:pPr>
      <w:r w:rsidRPr="00636286">
        <w:rPr>
          <w:rFonts w:ascii="微软雅黑" w:eastAsia="微软雅黑" w:hAnsi="微软雅黑" w:hint="eastAsia"/>
          <w:b/>
          <w:snapToGrid w:val="0"/>
          <w:kern w:val="0"/>
          <w:sz w:val="24"/>
          <w:szCs w:val="24"/>
        </w:rPr>
        <w:t>第十三条</w:t>
      </w:r>
      <w:r w:rsidR="00821E25" w:rsidRPr="00691672">
        <w:rPr>
          <w:rFonts w:ascii="微软雅黑" w:eastAsia="微软雅黑" w:hAnsi="微软雅黑" w:cs="Arial" w:hint="eastAsia"/>
          <w:kern w:val="0"/>
          <w:sz w:val="24"/>
          <w:szCs w:val="24"/>
        </w:rPr>
        <w:t xml:space="preserve">　</w:t>
      </w:r>
      <w:r w:rsidRPr="00691672">
        <w:rPr>
          <w:rFonts w:ascii="微软雅黑" w:eastAsia="微软雅黑" w:hAnsi="微软雅黑" w:hint="eastAsia"/>
          <w:snapToGrid w:val="0"/>
          <w:kern w:val="0"/>
          <w:sz w:val="24"/>
          <w:szCs w:val="24"/>
        </w:rPr>
        <w:t>学校应当实行门卫制度。学校安全保卫人员有权要求出入学校的人员出示身份证件。</w:t>
      </w:r>
    </w:p>
    <w:p w:rsidR="00A8264C" w:rsidRPr="00691672" w:rsidRDefault="00874BE5" w:rsidP="00691672">
      <w:pPr>
        <w:adjustRightInd w:val="0"/>
        <w:snapToGrid w:val="0"/>
        <w:spacing w:line="280" w:lineRule="exact"/>
        <w:ind w:firstLineChars="200" w:firstLine="462"/>
        <w:rPr>
          <w:rFonts w:ascii="微软雅黑" w:eastAsia="微软雅黑" w:hAnsi="微软雅黑"/>
          <w:snapToGrid w:val="0"/>
          <w:kern w:val="0"/>
          <w:sz w:val="24"/>
          <w:szCs w:val="24"/>
        </w:rPr>
      </w:pPr>
      <w:r w:rsidRPr="00691672">
        <w:rPr>
          <w:rFonts w:ascii="微软雅黑" w:eastAsia="微软雅黑" w:hAnsi="微软雅黑" w:hint="eastAsia"/>
          <w:snapToGrid w:val="0"/>
          <w:kern w:val="0"/>
          <w:sz w:val="24"/>
          <w:szCs w:val="24"/>
        </w:rPr>
        <w:t>禁止未经同意的非学校人员和非学校机动车辆进入校园。经同意进入校园的车辆必须限速限道行驶,在指定的地点停放。</w:t>
      </w:r>
    </w:p>
    <w:p w:rsidR="00A8264C" w:rsidRPr="00691672" w:rsidRDefault="00874BE5" w:rsidP="00691672">
      <w:pPr>
        <w:adjustRightInd w:val="0"/>
        <w:snapToGrid w:val="0"/>
        <w:spacing w:line="280" w:lineRule="exact"/>
        <w:ind w:firstLineChars="200" w:firstLine="462"/>
        <w:rPr>
          <w:rFonts w:ascii="微软雅黑" w:eastAsia="微软雅黑" w:hAnsi="微软雅黑"/>
          <w:snapToGrid w:val="0"/>
          <w:kern w:val="0"/>
          <w:sz w:val="24"/>
          <w:szCs w:val="24"/>
        </w:rPr>
      </w:pPr>
      <w:r w:rsidRPr="00691672">
        <w:rPr>
          <w:rFonts w:ascii="微软雅黑" w:eastAsia="微软雅黑" w:hAnsi="微软雅黑" w:hint="eastAsia"/>
          <w:snapToGrid w:val="0"/>
          <w:kern w:val="0"/>
          <w:sz w:val="24"/>
          <w:szCs w:val="24"/>
        </w:rPr>
        <w:t>任何人不得在学校打架斗殴、寻衅滋事，不得将非教学所需的易燃易爆物品、有毒物品、动物、管制刀具和其他可能危及学校安全的物品带入校园。</w:t>
      </w:r>
    </w:p>
    <w:p w:rsidR="00A8264C" w:rsidRPr="00691672" w:rsidRDefault="00874BE5" w:rsidP="00691672">
      <w:pPr>
        <w:adjustRightInd w:val="0"/>
        <w:snapToGrid w:val="0"/>
        <w:spacing w:line="280" w:lineRule="exact"/>
        <w:ind w:firstLineChars="200" w:firstLine="462"/>
        <w:rPr>
          <w:rFonts w:ascii="微软雅黑" w:eastAsia="微软雅黑" w:hAnsi="微软雅黑"/>
          <w:snapToGrid w:val="0"/>
          <w:kern w:val="0"/>
          <w:sz w:val="24"/>
          <w:szCs w:val="24"/>
        </w:rPr>
      </w:pPr>
      <w:r w:rsidRPr="00691672">
        <w:rPr>
          <w:rFonts w:ascii="微软雅黑" w:eastAsia="微软雅黑" w:hAnsi="微软雅黑" w:hint="eastAsia"/>
          <w:snapToGrid w:val="0"/>
          <w:kern w:val="0"/>
          <w:sz w:val="24"/>
          <w:szCs w:val="24"/>
        </w:rPr>
        <w:t>学校应当加强学校重点要害部位的安全保卫工作，学校安全保卫人员应当加强校园内部的巡逻。</w:t>
      </w:r>
    </w:p>
    <w:p w:rsidR="00A8264C" w:rsidRPr="00691672" w:rsidRDefault="00874BE5" w:rsidP="00691672">
      <w:pPr>
        <w:adjustRightInd w:val="0"/>
        <w:snapToGrid w:val="0"/>
        <w:spacing w:line="280" w:lineRule="exact"/>
        <w:ind w:firstLineChars="200" w:firstLine="462"/>
        <w:rPr>
          <w:rFonts w:ascii="微软雅黑" w:eastAsia="微软雅黑" w:hAnsi="微软雅黑"/>
          <w:snapToGrid w:val="0"/>
          <w:kern w:val="0"/>
          <w:sz w:val="24"/>
          <w:szCs w:val="24"/>
        </w:rPr>
      </w:pPr>
      <w:r w:rsidRPr="00636286">
        <w:rPr>
          <w:rFonts w:ascii="微软雅黑" w:eastAsia="微软雅黑" w:hAnsi="微软雅黑" w:hint="eastAsia"/>
          <w:b/>
          <w:snapToGrid w:val="0"/>
          <w:kern w:val="0"/>
          <w:sz w:val="24"/>
          <w:szCs w:val="24"/>
        </w:rPr>
        <w:t>第十四条</w:t>
      </w:r>
      <w:r w:rsidRPr="00691672">
        <w:rPr>
          <w:rFonts w:ascii="微软雅黑" w:eastAsia="微软雅黑" w:hAnsi="微软雅黑" w:hint="eastAsia"/>
          <w:snapToGrid w:val="0"/>
          <w:kern w:val="0"/>
          <w:sz w:val="24"/>
          <w:szCs w:val="24"/>
        </w:rPr>
        <w:t xml:space="preserve">  学校的举办者提供的校舍、场地、其他教育教学设施和生活设施必须符合国家安全标准。</w:t>
      </w:r>
    </w:p>
    <w:p w:rsidR="00A8264C" w:rsidRPr="00691672" w:rsidRDefault="00874BE5" w:rsidP="00691672">
      <w:pPr>
        <w:adjustRightInd w:val="0"/>
        <w:snapToGrid w:val="0"/>
        <w:spacing w:line="280" w:lineRule="exact"/>
        <w:ind w:firstLineChars="200" w:firstLine="462"/>
        <w:rPr>
          <w:rFonts w:ascii="微软雅黑" w:eastAsia="微软雅黑" w:hAnsi="微软雅黑"/>
          <w:snapToGrid w:val="0"/>
          <w:kern w:val="0"/>
          <w:sz w:val="24"/>
          <w:szCs w:val="24"/>
        </w:rPr>
      </w:pPr>
      <w:r w:rsidRPr="00691672">
        <w:rPr>
          <w:rFonts w:ascii="微软雅黑" w:eastAsia="微软雅黑" w:hAnsi="微软雅黑" w:hint="eastAsia"/>
          <w:snapToGrid w:val="0"/>
          <w:kern w:val="0"/>
          <w:sz w:val="24"/>
          <w:szCs w:val="24"/>
        </w:rPr>
        <w:t>学校或其他服务机构提供给教职员工和学生使用的教学用具、教育教学和生活服务设施、设备必须符合国家安全标准。</w:t>
      </w:r>
    </w:p>
    <w:p w:rsidR="00A8264C" w:rsidRPr="00691672" w:rsidRDefault="00874BE5" w:rsidP="00691672">
      <w:pPr>
        <w:adjustRightInd w:val="0"/>
        <w:snapToGrid w:val="0"/>
        <w:spacing w:line="280" w:lineRule="exact"/>
        <w:ind w:firstLineChars="200" w:firstLine="462"/>
        <w:rPr>
          <w:rFonts w:ascii="微软雅黑" w:eastAsia="微软雅黑" w:hAnsi="微软雅黑"/>
          <w:snapToGrid w:val="0"/>
          <w:kern w:val="0"/>
          <w:sz w:val="24"/>
          <w:szCs w:val="24"/>
        </w:rPr>
      </w:pPr>
      <w:r w:rsidRPr="00636286">
        <w:rPr>
          <w:rFonts w:ascii="微软雅黑" w:eastAsia="微软雅黑" w:hAnsi="微软雅黑" w:hint="eastAsia"/>
          <w:b/>
          <w:snapToGrid w:val="0"/>
          <w:kern w:val="0"/>
          <w:sz w:val="24"/>
          <w:szCs w:val="24"/>
        </w:rPr>
        <w:t>第十五条</w:t>
      </w:r>
      <w:r w:rsidRPr="00691672">
        <w:rPr>
          <w:rFonts w:ascii="微软雅黑" w:eastAsia="微软雅黑" w:hAnsi="微软雅黑" w:hint="eastAsia"/>
          <w:snapToGrid w:val="0"/>
          <w:kern w:val="0"/>
          <w:sz w:val="24"/>
          <w:szCs w:val="24"/>
        </w:rPr>
        <w:t xml:space="preserve">  学校教学、科研所使用的实验仪器、药品、危险品应当分类存放在安全地点，严格管理和使用制度。</w:t>
      </w:r>
    </w:p>
    <w:p w:rsidR="00A8264C" w:rsidRPr="00691672" w:rsidRDefault="00874BE5" w:rsidP="00691672">
      <w:pPr>
        <w:adjustRightInd w:val="0"/>
        <w:snapToGrid w:val="0"/>
        <w:spacing w:line="280" w:lineRule="exact"/>
        <w:ind w:firstLineChars="200" w:firstLine="462"/>
        <w:rPr>
          <w:rFonts w:ascii="微软雅黑" w:eastAsia="微软雅黑" w:hAnsi="微软雅黑"/>
          <w:snapToGrid w:val="0"/>
          <w:kern w:val="0"/>
          <w:sz w:val="24"/>
          <w:szCs w:val="24"/>
        </w:rPr>
      </w:pPr>
      <w:r w:rsidRPr="00691672">
        <w:rPr>
          <w:rFonts w:ascii="微软雅黑" w:eastAsia="微软雅黑" w:hAnsi="微软雅黑" w:hint="eastAsia"/>
          <w:snapToGrid w:val="0"/>
          <w:kern w:val="0"/>
          <w:sz w:val="24"/>
          <w:szCs w:val="24"/>
        </w:rPr>
        <w:t>实验指导人员和学生必须遵守实验操作规程。</w:t>
      </w:r>
    </w:p>
    <w:p w:rsidR="00A8264C" w:rsidRPr="00691672" w:rsidRDefault="00874BE5" w:rsidP="00691672">
      <w:pPr>
        <w:adjustRightInd w:val="0"/>
        <w:snapToGrid w:val="0"/>
        <w:spacing w:line="280" w:lineRule="exact"/>
        <w:ind w:firstLineChars="200" w:firstLine="462"/>
        <w:rPr>
          <w:rFonts w:ascii="微软雅黑" w:eastAsia="微软雅黑" w:hAnsi="微软雅黑"/>
          <w:snapToGrid w:val="0"/>
          <w:kern w:val="0"/>
          <w:sz w:val="24"/>
          <w:szCs w:val="24"/>
        </w:rPr>
      </w:pPr>
      <w:r w:rsidRPr="00636286">
        <w:rPr>
          <w:rFonts w:ascii="微软雅黑" w:eastAsia="微软雅黑" w:hAnsi="微软雅黑" w:hint="eastAsia"/>
          <w:b/>
          <w:snapToGrid w:val="0"/>
          <w:kern w:val="0"/>
          <w:sz w:val="24"/>
          <w:szCs w:val="24"/>
        </w:rPr>
        <w:t>第十六条</w:t>
      </w:r>
      <w:r w:rsidR="00821E25" w:rsidRPr="00691672">
        <w:rPr>
          <w:rFonts w:ascii="微软雅黑" w:eastAsia="微软雅黑" w:hAnsi="微软雅黑" w:cs="Arial" w:hint="eastAsia"/>
          <w:kern w:val="0"/>
          <w:sz w:val="24"/>
          <w:szCs w:val="24"/>
        </w:rPr>
        <w:t xml:space="preserve">　</w:t>
      </w:r>
      <w:r w:rsidRPr="00691672">
        <w:rPr>
          <w:rFonts w:ascii="微软雅黑" w:eastAsia="微软雅黑" w:hAnsi="微软雅黑" w:hint="eastAsia"/>
          <w:snapToGrid w:val="0"/>
          <w:kern w:val="0"/>
          <w:sz w:val="24"/>
          <w:szCs w:val="24"/>
        </w:rPr>
        <w:t>学校应当按国家有关规定配备消防设施和消防器材，定期开展防火检查，保证消防设施和器材完好、有效。教学楼、图书馆、师生宿舍等场所应当配备应急照明装置，设置安全出口标志，并保证疏散通道、安全出口畅通。严格用电、防火、易燃易爆物品管理制度。</w:t>
      </w:r>
    </w:p>
    <w:p w:rsidR="00A8264C" w:rsidRPr="00691672" w:rsidRDefault="00874BE5" w:rsidP="00691672">
      <w:pPr>
        <w:adjustRightInd w:val="0"/>
        <w:snapToGrid w:val="0"/>
        <w:spacing w:line="280" w:lineRule="exact"/>
        <w:ind w:firstLineChars="200" w:firstLine="462"/>
        <w:rPr>
          <w:rFonts w:ascii="微软雅黑" w:eastAsia="微软雅黑" w:hAnsi="微软雅黑"/>
          <w:snapToGrid w:val="0"/>
          <w:kern w:val="0"/>
          <w:sz w:val="24"/>
          <w:szCs w:val="24"/>
        </w:rPr>
      </w:pPr>
      <w:r w:rsidRPr="00691672">
        <w:rPr>
          <w:rFonts w:ascii="微软雅黑" w:eastAsia="微软雅黑" w:hAnsi="微软雅黑" w:hint="eastAsia"/>
          <w:snapToGrid w:val="0"/>
          <w:kern w:val="0"/>
          <w:sz w:val="24"/>
          <w:szCs w:val="24"/>
        </w:rPr>
        <w:t>消防救援机构应当定期对学校进行消防安全检查，协助学校开展消防安全知识教育。</w:t>
      </w:r>
    </w:p>
    <w:p w:rsidR="00A8264C" w:rsidRPr="00691672" w:rsidRDefault="00874BE5" w:rsidP="00691672">
      <w:pPr>
        <w:adjustRightInd w:val="0"/>
        <w:snapToGrid w:val="0"/>
        <w:spacing w:line="280" w:lineRule="exact"/>
        <w:ind w:firstLineChars="200" w:firstLine="462"/>
        <w:rPr>
          <w:rFonts w:ascii="微软雅黑" w:eastAsia="微软雅黑" w:hAnsi="微软雅黑"/>
          <w:snapToGrid w:val="0"/>
          <w:kern w:val="0"/>
          <w:sz w:val="24"/>
          <w:szCs w:val="24"/>
        </w:rPr>
      </w:pPr>
      <w:r w:rsidRPr="00636286">
        <w:rPr>
          <w:rFonts w:ascii="微软雅黑" w:eastAsia="微软雅黑" w:hAnsi="微软雅黑" w:hint="eastAsia"/>
          <w:b/>
          <w:snapToGrid w:val="0"/>
          <w:kern w:val="0"/>
          <w:sz w:val="24"/>
          <w:szCs w:val="24"/>
        </w:rPr>
        <w:t>第十七条</w:t>
      </w:r>
      <w:r w:rsidRPr="00691672">
        <w:rPr>
          <w:rFonts w:ascii="微软雅黑" w:eastAsia="微软雅黑" w:hAnsi="微软雅黑" w:hint="eastAsia"/>
          <w:snapToGrid w:val="0"/>
          <w:kern w:val="0"/>
          <w:sz w:val="24"/>
          <w:szCs w:val="24"/>
        </w:rPr>
        <w:t xml:space="preserve">  学校和其他服务机构向学生和教职员工提供的食品、药品、生活用品等，应当符合国家和行业有关标准。</w:t>
      </w:r>
    </w:p>
    <w:p w:rsidR="00A8264C" w:rsidRPr="00691672" w:rsidRDefault="00874BE5" w:rsidP="00691672">
      <w:pPr>
        <w:adjustRightInd w:val="0"/>
        <w:snapToGrid w:val="0"/>
        <w:spacing w:line="280" w:lineRule="exact"/>
        <w:ind w:firstLineChars="200" w:firstLine="462"/>
        <w:rPr>
          <w:rFonts w:ascii="微软雅黑" w:eastAsia="微软雅黑" w:hAnsi="微软雅黑"/>
          <w:snapToGrid w:val="0"/>
          <w:kern w:val="0"/>
          <w:sz w:val="24"/>
          <w:szCs w:val="24"/>
        </w:rPr>
      </w:pPr>
      <w:r w:rsidRPr="00691672">
        <w:rPr>
          <w:rFonts w:ascii="微软雅黑" w:eastAsia="微软雅黑" w:hAnsi="微软雅黑" w:hint="eastAsia"/>
          <w:snapToGrid w:val="0"/>
          <w:kern w:val="0"/>
          <w:sz w:val="24"/>
          <w:szCs w:val="24"/>
        </w:rPr>
        <w:t>为学生和教职员工提供餐饮的生产经营者应当持有食品生产经营许可证、工商营业执照等证照,其生产经营人员应当持健康证上岗。</w:t>
      </w:r>
    </w:p>
    <w:p w:rsidR="00A8264C" w:rsidRPr="00691672" w:rsidRDefault="00874BE5" w:rsidP="00691672">
      <w:pPr>
        <w:adjustRightInd w:val="0"/>
        <w:snapToGrid w:val="0"/>
        <w:spacing w:line="280" w:lineRule="exact"/>
        <w:ind w:firstLineChars="200" w:firstLine="462"/>
        <w:rPr>
          <w:rFonts w:ascii="微软雅黑" w:eastAsia="微软雅黑" w:hAnsi="微软雅黑"/>
          <w:snapToGrid w:val="0"/>
          <w:kern w:val="0"/>
          <w:sz w:val="24"/>
          <w:szCs w:val="24"/>
        </w:rPr>
      </w:pPr>
      <w:r w:rsidRPr="00691672">
        <w:rPr>
          <w:rFonts w:ascii="微软雅黑" w:eastAsia="微软雅黑" w:hAnsi="微软雅黑" w:hint="eastAsia"/>
          <w:snapToGrid w:val="0"/>
          <w:kern w:val="0"/>
          <w:sz w:val="24"/>
          <w:szCs w:val="24"/>
        </w:rPr>
        <w:t>市场监管部门应当不定期对学校及其生活服务区和为学校提供餐饮的生产经营者的卫生状况进行检查。</w:t>
      </w:r>
    </w:p>
    <w:p w:rsidR="00A8264C" w:rsidRPr="00691672" w:rsidRDefault="00874BE5" w:rsidP="00691672">
      <w:pPr>
        <w:adjustRightInd w:val="0"/>
        <w:snapToGrid w:val="0"/>
        <w:spacing w:line="280" w:lineRule="exact"/>
        <w:ind w:firstLineChars="200" w:firstLine="462"/>
        <w:rPr>
          <w:rFonts w:ascii="微软雅黑" w:eastAsia="微软雅黑" w:hAnsi="微软雅黑"/>
          <w:snapToGrid w:val="0"/>
          <w:kern w:val="0"/>
          <w:sz w:val="24"/>
          <w:szCs w:val="24"/>
        </w:rPr>
      </w:pPr>
      <w:r w:rsidRPr="00636286">
        <w:rPr>
          <w:rFonts w:ascii="微软雅黑" w:eastAsia="微软雅黑" w:hAnsi="微软雅黑" w:hint="eastAsia"/>
          <w:b/>
          <w:snapToGrid w:val="0"/>
          <w:kern w:val="0"/>
          <w:sz w:val="24"/>
          <w:szCs w:val="24"/>
        </w:rPr>
        <w:t>第十八条</w:t>
      </w:r>
      <w:r w:rsidRPr="00691672">
        <w:rPr>
          <w:rFonts w:ascii="微软雅黑" w:eastAsia="微软雅黑" w:hAnsi="微软雅黑" w:hint="eastAsia"/>
          <w:snapToGrid w:val="0"/>
          <w:kern w:val="0"/>
          <w:sz w:val="24"/>
          <w:szCs w:val="24"/>
        </w:rPr>
        <w:t xml:space="preserve">  学校应当建立学生健康档案,实行学生定期健康体检制度。</w:t>
      </w:r>
    </w:p>
    <w:p w:rsidR="00A8264C" w:rsidRPr="00691672" w:rsidRDefault="00874BE5" w:rsidP="00691672">
      <w:pPr>
        <w:adjustRightInd w:val="0"/>
        <w:snapToGrid w:val="0"/>
        <w:spacing w:line="280" w:lineRule="exact"/>
        <w:ind w:firstLineChars="200" w:firstLine="462"/>
        <w:rPr>
          <w:rFonts w:ascii="微软雅黑" w:eastAsia="微软雅黑" w:hAnsi="微软雅黑"/>
          <w:snapToGrid w:val="0"/>
          <w:kern w:val="0"/>
          <w:sz w:val="24"/>
          <w:szCs w:val="24"/>
        </w:rPr>
      </w:pPr>
      <w:r w:rsidRPr="00691672">
        <w:rPr>
          <w:rFonts w:ascii="微软雅黑" w:eastAsia="微软雅黑" w:hAnsi="微软雅黑" w:hint="eastAsia"/>
          <w:snapToGrid w:val="0"/>
          <w:kern w:val="0"/>
          <w:sz w:val="24"/>
          <w:szCs w:val="24"/>
        </w:rPr>
        <w:t>学校应当配备可以处理一般伤病的医疗用品和专（兼）职卫生人员。</w:t>
      </w:r>
    </w:p>
    <w:p w:rsidR="00A8264C" w:rsidRPr="00691672" w:rsidRDefault="00874BE5" w:rsidP="00691672">
      <w:pPr>
        <w:adjustRightInd w:val="0"/>
        <w:snapToGrid w:val="0"/>
        <w:spacing w:line="280" w:lineRule="exact"/>
        <w:ind w:firstLineChars="200" w:firstLine="462"/>
        <w:rPr>
          <w:rFonts w:ascii="微软雅黑" w:eastAsia="微软雅黑" w:hAnsi="微软雅黑"/>
          <w:snapToGrid w:val="0"/>
          <w:kern w:val="0"/>
          <w:sz w:val="24"/>
          <w:szCs w:val="24"/>
        </w:rPr>
      </w:pPr>
      <w:r w:rsidRPr="00691672">
        <w:rPr>
          <w:rFonts w:ascii="微软雅黑" w:eastAsia="微软雅黑" w:hAnsi="微软雅黑" w:hint="eastAsia"/>
          <w:snapToGrid w:val="0"/>
          <w:kern w:val="0"/>
          <w:sz w:val="24"/>
          <w:szCs w:val="24"/>
        </w:rPr>
        <w:t>学校应当做好常见疾病和传染病的预防工作，做好学生心理卫生工作。</w:t>
      </w:r>
    </w:p>
    <w:p w:rsidR="00A8264C" w:rsidRPr="00691672" w:rsidRDefault="00874BE5" w:rsidP="00691672">
      <w:pPr>
        <w:adjustRightInd w:val="0"/>
        <w:snapToGrid w:val="0"/>
        <w:spacing w:line="280" w:lineRule="exact"/>
        <w:ind w:firstLineChars="200" w:firstLine="462"/>
        <w:rPr>
          <w:rFonts w:ascii="微软雅黑" w:eastAsia="微软雅黑" w:hAnsi="微软雅黑"/>
          <w:snapToGrid w:val="0"/>
          <w:kern w:val="0"/>
          <w:sz w:val="24"/>
          <w:szCs w:val="24"/>
        </w:rPr>
      </w:pPr>
      <w:r w:rsidRPr="00691672">
        <w:rPr>
          <w:rFonts w:ascii="微软雅黑" w:eastAsia="微软雅黑" w:hAnsi="微软雅黑" w:hint="eastAsia"/>
          <w:snapToGrid w:val="0"/>
          <w:kern w:val="0"/>
          <w:sz w:val="24"/>
          <w:szCs w:val="24"/>
        </w:rPr>
        <w:t>卫生健康主管部门应当定期对学生常见病和传染病预防工作提供指导，帮助学校采取预防控制措施。</w:t>
      </w:r>
    </w:p>
    <w:p w:rsidR="00A8264C" w:rsidRPr="00691672" w:rsidRDefault="00874BE5" w:rsidP="00691672">
      <w:pPr>
        <w:adjustRightInd w:val="0"/>
        <w:snapToGrid w:val="0"/>
        <w:spacing w:line="280" w:lineRule="exact"/>
        <w:ind w:firstLineChars="200" w:firstLine="462"/>
        <w:rPr>
          <w:rFonts w:ascii="微软雅黑" w:eastAsia="微软雅黑" w:hAnsi="微软雅黑"/>
          <w:snapToGrid w:val="0"/>
          <w:kern w:val="0"/>
          <w:sz w:val="24"/>
          <w:szCs w:val="24"/>
        </w:rPr>
      </w:pPr>
      <w:r w:rsidRPr="00636286">
        <w:rPr>
          <w:rFonts w:ascii="微软雅黑" w:eastAsia="微软雅黑" w:hAnsi="微软雅黑" w:hint="eastAsia"/>
          <w:b/>
          <w:snapToGrid w:val="0"/>
          <w:kern w:val="0"/>
          <w:sz w:val="24"/>
          <w:szCs w:val="24"/>
        </w:rPr>
        <w:t>第十九条</w:t>
      </w:r>
      <w:r w:rsidRPr="00691672">
        <w:rPr>
          <w:rFonts w:ascii="微软雅黑" w:eastAsia="微软雅黑" w:hAnsi="微软雅黑" w:hint="eastAsia"/>
          <w:snapToGrid w:val="0"/>
          <w:kern w:val="0"/>
          <w:sz w:val="24"/>
          <w:szCs w:val="24"/>
        </w:rPr>
        <w:t xml:space="preserve">  学校组织学生参加教育教学活动或校外活动，应当对学生进行相应的安全教育，告知学生在活动中应当注意的事项，采取必要的措施，预防学校安全事故的发生，保护学生安全。</w:t>
      </w:r>
    </w:p>
    <w:p w:rsidR="00A8264C" w:rsidRPr="00691672" w:rsidRDefault="00874BE5" w:rsidP="00691672">
      <w:pPr>
        <w:adjustRightInd w:val="0"/>
        <w:snapToGrid w:val="0"/>
        <w:spacing w:line="280" w:lineRule="exact"/>
        <w:ind w:firstLineChars="200" w:firstLine="462"/>
        <w:rPr>
          <w:rFonts w:ascii="微软雅黑" w:eastAsia="微软雅黑" w:hAnsi="微软雅黑"/>
          <w:snapToGrid w:val="0"/>
          <w:kern w:val="0"/>
          <w:sz w:val="24"/>
          <w:szCs w:val="24"/>
        </w:rPr>
      </w:pPr>
      <w:r w:rsidRPr="00691672">
        <w:rPr>
          <w:rFonts w:ascii="微软雅黑" w:eastAsia="微软雅黑" w:hAnsi="微软雅黑" w:hint="eastAsia"/>
          <w:snapToGrid w:val="0"/>
          <w:kern w:val="0"/>
          <w:sz w:val="24"/>
          <w:szCs w:val="24"/>
        </w:rPr>
        <w:t>体育教师和学生应当按照体育运动规律和有关项目规则开展体育活动。</w:t>
      </w:r>
    </w:p>
    <w:p w:rsidR="00A8264C" w:rsidRPr="00691672" w:rsidRDefault="00874BE5" w:rsidP="00691672">
      <w:pPr>
        <w:adjustRightInd w:val="0"/>
        <w:snapToGrid w:val="0"/>
        <w:spacing w:line="280" w:lineRule="exact"/>
        <w:ind w:firstLineChars="200" w:firstLine="462"/>
        <w:rPr>
          <w:rFonts w:ascii="微软雅黑" w:eastAsia="微软雅黑" w:hAnsi="微软雅黑"/>
          <w:snapToGrid w:val="0"/>
          <w:kern w:val="0"/>
          <w:sz w:val="24"/>
          <w:szCs w:val="24"/>
        </w:rPr>
      </w:pPr>
      <w:r w:rsidRPr="00636286">
        <w:rPr>
          <w:rFonts w:ascii="微软雅黑" w:eastAsia="微软雅黑" w:hAnsi="微软雅黑" w:hint="eastAsia"/>
          <w:b/>
          <w:snapToGrid w:val="0"/>
          <w:kern w:val="0"/>
          <w:sz w:val="24"/>
          <w:szCs w:val="24"/>
        </w:rPr>
        <w:t>第二十条</w:t>
      </w:r>
      <w:r w:rsidRPr="00691672">
        <w:rPr>
          <w:rFonts w:ascii="微软雅黑" w:eastAsia="微软雅黑" w:hAnsi="微软雅黑" w:hint="eastAsia"/>
          <w:snapToGrid w:val="0"/>
          <w:kern w:val="0"/>
          <w:sz w:val="24"/>
          <w:szCs w:val="24"/>
        </w:rPr>
        <w:t xml:space="preserve">  学校不得擅自组织与教育教学无关的活动。</w:t>
      </w:r>
    </w:p>
    <w:p w:rsidR="00A8264C" w:rsidRPr="00691672" w:rsidRDefault="00874BE5" w:rsidP="00691672">
      <w:pPr>
        <w:adjustRightInd w:val="0"/>
        <w:snapToGrid w:val="0"/>
        <w:spacing w:line="280" w:lineRule="exact"/>
        <w:ind w:firstLineChars="200" w:firstLine="462"/>
        <w:rPr>
          <w:rFonts w:ascii="微软雅黑" w:eastAsia="微软雅黑" w:hAnsi="微软雅黑"/>
          <w:snapToGrid w:val="0"/>
          <w:kern w:val="0"/>
          <w:sz w:val="24"/>
          <w:szCs w:val="24"/>
        </w:rPr>
      </w:pPr>
      <w:r w:rsidRPr="00691672">
        <w:rPr>
          <w:rFonts w:ascii="微软雅黑" w:eastAsia="微软雅黑" w:hAnsi="微软雅黑" w:hint="eastAsia"/>
          <w:snapToGrid w:val="0"/>
          <w:kern w:val="0"/>
          <w:sz w:val="24"/>
          <w:szCs w:val="24"/>
        </w:rPr>
        <w:t>学校不得组织未成年学生参加抢险、救灾等危险性活动。</w:t>
      </w:r>
    </w:p>
    <w:p w:rsidR="00A8264C" w:rsidRPr="00691672" w:rsidRDefault="00874BE5" w:rsidP="00691672">
      <w:pPr>
        <w:adjustRightInd w:val="0"/>
        <w:snapToGrid w:val="0"/>
        <w:spacing w:line="280" w:lineRule="exact"/>
        <w:ind w:firstLineChars="200" w:firstLine="462"/>
        <w:rPr>
          <w:rFonts w:ascii="微软雅黑" w:eastAsia="微软雅黑" w:hAnsi="微软雅黑"/>
          <w:snapToGrid w:val="0"/>
          <w:kern w:val="0"/>
          <w:sz w:val="24"/>
          <w:szCs w:val="24"/>
        </w:rPr>
      </w:pPr>
      <w:r w:rsidRPr="00691672">
        <w:rPr>
          <w:rFonts w:ascii="微软雅黑" w:eastAsia="微软雅黑" w:hAnsi="微软雅黑" w:hint="eastAsia"/>
          <w:snapToGrid w:val="0"/>
          <w:kern w:val="0"/>
          <w:sz w:val="24"/>
          <w:szCs w:val="24"/>
        </w:rPr>
        <w:t>中小学校组织大型集体外出活动，应当向主管的教育部门备案。</w:t>
      </w:r>
    </w:p>
    <w:p w:rsidR="00A8264C" w:rsidRPr="00691672" w:rsidRDefault="00874BE5" w:rsidP="00691672">
      <w:pPr>
        <w:adjustRightInd w:val="0"/>
        <w:snapToGrid w:val="0"/>
        <w:spacing w:line="280" w:lineRule="exact"/>
        <w:ind w:firstLineChars="200" w:firstLine="462"/>
        <w:rPr>
          <w:rFonts w:ascii="微软雅黑" w:eastAsia="微软雅黑" w:hAnsi="微软雅黑"/>
          <w:snapToGrid w:val="0"/>
          <w:kern w:val="0"/>
          <w:sz w:val="24"/>
          <w:szCs w:val="24"/>
        </w:rPr>
      </w:pPr>
      <w:r w:rsidRPr="00636286">
        <w:rPr>
          <w:rFonts w:ascii="微软雅黑" w:eastAsia="微软雅黑" w:hAnsi="微软雅黑" w:hint="eastAsia"/>
          <w:b/>
          <w:snapToGrid w:val="0"/>
          <w:kern w:val="0"/>
          <w:sz w:val="24"/>
          <w:szCs w:val="24"/>
        </w:rPr>
        <w:t>第二十一条</w:t>
      </w:r>
      <w:r w:rsidRPr="00691672">
        <w:rPr>
          <w:rFonts w:ascii="微软雅黑" w:eastAsia="微软雅黑" w:hAnsi="微软雅黑" w:hint="eastAsia"/>
          <w:snapToGrid w:val="0"/>
          <w:kern w:val="0"/>
          <w:sz w:val="24"/>
          <w:szCs w:val="24"/>
        </w:rPr>
        <w:t xml:space="preserve">  学校组织学生参加劳动、教学实习或社会实践等教育教学活动，应当符合学生的心理、生理特征和身体健康状况。</w:t>
      </w:r>
    </w:p>
    <w:p w:rsidR="00A8264C" w:rsidRPr="00691672" w:rsidRDefault="00874BE5" w:rsidP="00691672">
      <w:pPr>
        <w:adjustRightInd w:val="0"/>
        <w:snapToGrid w:val="0"/>
        <w:spacing w:line="280" w:lineRule="exact"/>
        <w:ind w:firstLineChars="200" w:firstLine="462"/>
        <w:rPr>
          <w:rFonts w:ascii="微软雅黑" w:eastAsia="微软雅黑" w:hAnsi="微软雅黑"/>
          <w:snapToGrid w:val="0"/>
          <w:kern w:val="0"/>
          <w:sz w:val="24"/>
          <w:szCs w:val="24"/>
        </w:rPr>
      </w:pPr>
      <w:r w:rsidRPr="00691672">
        <w:rPr>
          <w:rFonts w:ascii="微软雅黑" w:eastAsia="微软雅黑" w:hAnsi="微软雅黑" w:hint="eastAsia"/>
          <w:snapToGrid w:val="0"/>
          <w:kern w:val="0"/>
          <w:sz w:val="24"/>
          <w:szCs w:val="24"/>
        </w:rPr>
        <w:t>学校和接收学生参加教育教学活动的单位应当提供相应的安全保护措施。</w:t>
      </w:r>
    </w:p>
    <w:p w:rsidR="00A8264C" w:rsidRPr="00691672" w:rsidRDefault="00874BE5" w:rsidP="00691672">
      <w:pPr>
        <w:adjustRightInd w:val="0"/>
        <w:snapToGrid w:val="0"/>
        <w:spacing w:line="280" w:lineRule="exact"/>
        <w:ind w:firstLineChars="200" w:firstLine="462"/>
        <w:rPr>
          <w:rFonts w:ascii="微软雅黑" w:eastAsia="微软雅黑" w:hAnsi="微软雅黑"/>
          <w:snapToGrid w:val="0"/>
          <w:kern w:val="0"/>
          <w:sz w:val="24"/>
          <w:szCs w:val="24"/>
        </w:rPr>
      </w:pPr>
      <w:r w:rsidRPr="00691672">
        <w:rPr>
          <w:rFonts w:ascii="微软雅黑" w:eastAsia="微软雅黑" w:hAnsi="微软雅黑" w:hint="eastAsia"/>
          <w:snapToGrid w:val="0"/>
          <w:kern w:val="0"/>
          <w:sz w:val="24"/>
          <w:szCs w:val="24"/>
        </w:rPr>
        <w:t>学生在实习期间应当遵守学校和实习单位的规章制度和劳动纪律。</w:t>
      </w:r>
    </w:p>
    <w:p w:rsidR="00A8264C" w:rsidRPr="00691672" w:rsidRDefault="00874BE5" w:rsidP="00691672">
      <w:pPr>
        <w:tabs>
          <w:tab w:val="left" w:pos="5740"/>
        </w:tabs>
        <w:adjustRightInd w:val="0"/>
        <w:snapToGrid w:val="0"/>
        <w:spacing w:line="280" w:lineRule="exact"/>
        <w:ind w:firstLineChars="200" w:firstLine="462"/>
        <w:rPr>
          <w:rFonts w:ascii="微软雅黑" w:eastAsia="微软雅黑" w:hAnsi="微软雅黑"/>
          <w:snapToGrid w:val="0"/>
          <w:kern w:val="0"/>
          <w:sz w:val="24"/>
          <w:szCs w:val="24"/>
        </w:rPr>
      </w:pPr>
      <w:r w:rsidRPr="00636286">
        <w:rPr>
          <w:rFonts w:ascii="微软雅黑" w:eastAsia="微软雅黑" w:hAnsi="微软雅黑" w:hint="eastAsia"/>
          <w:b/>
          <w:snapToGrid w:val="0"/>
          <w:kern w:val="0"/>
          <w:sz w:val="24"/>
          <w:szCs w:val="24"/>
        </w:rPr>
        <w:t>第二十二条</w:t>
      </w:r>
      <w:r w:rsidRPr="00691672">
        <w:rPr>
          <w:rFonts w:ascii="微软雅黑" w:eastAsia="微软雅黑" w:hAnsi="微软雅黑" w:hint="eastAsia"/>
          <w:snapToGrid w:val="0"/>
          <w:kern w:val="0"/>
          <w:sz w:val="24"/>
          <w:szCs w:val="24"/>
        </w:rPr>
        <w:t xml:space="preserve">  发生台风、洪水、地震等自然灾害和重大传染病等突发事件时，学校可以采取临时停课措施，但应当及时向主管的教育部门报告。</w:t>
      </w:r>
    </w:p>
    <w:p w:rsidR="00A8264C" w:rsidRPr="00691672" w:rsidRDefault="00874BE5" w:rsidP="00691672">
      <w:pPr>
        <w:adjustRightInd w:val="0"/>
        <w:snapToGrid w:val="0"/>
        <w:spacing w:line="280" w:lineRule="exact"/>
        <w:ind w:firstLineChars="200" w:firstLine="462"/>
        <w:rPr>
          <w:rFonts w:ascii="微软雅黑" w:eastAsia="微软雅黑" w:hAnsi="微软雅黑"/>
          <w:snapToGrid w:val="0"/>
          <w:kern w:val="0"/>
          <w:sz w:val="24"/>
          <w:szCs w:val="24"/>
        </w:rPr>
      </w:pPr>
      <w:r w:rsidRPr="00636286">
        <w:rPr>
          <w:rFonts w:ascii="微软雅黑" w:eastAsia="微软雅黑" w:hAnsi="微软雅黑" w:hint="eastAsia"/>
          <w:b/>
          <w:snapToGrid w:val="0"/>
          <w:kern w:val="0"/>
          <w:sz w:val="24"/>
          <w:szCs w:val="24"/>
        </w:rPr>
        <w:t>第二十三条</w:t>
      </w:r>
      <w:r w:rsidRPr="00691672">
        <w:rPr>
          <w:rFonts w:ascii="微软雅黑" w:eastAsia="微软雅黑" w:hAnsi="微软雅黑" w:hint="eastAsia"/>
          <w:snapToGrid w:val="0"/>
          <w:kern w:val="0"/>
          <w:sz w:val="24"/>
          <w:szCs w:val="24"/>
        </w:rPr>
        <w:t xml:space="preserve">  学校在暑假、寒假前应当组织人员进行全面安全检查，对学生进行安全教育。</w:t>
      </w:r>
    </w:p>
    <w:p w:rsidR="00A8264C" w:rsidRPr="00691672" w:rsidRDefault="00874BE5" w:rsidP="00691672">
      <w:pPr>
        <w:adjustRightInd w:val="0"/>
        <w:snapToGrid w:val="0"/>
        <w:spacing w:line="280" w:lineRule="exact"/>
        <w:ind w:firstLineChars="200" w:firstLine="462"/>
        <w:rPr>
          <w:rFonts w:ascii="微软雅黑" w:eastAsia="微软雅黑" w:hAnsi="微软雅黑"/>
          <w:snapToGrid w:val="0"/>
          <w:kern w:val="0"/>
          <w:sz w:val="24"/>
          <w:szCs w:val="24"/>
        </w:rPr>
      </w:pPr>
      <w:r w:rsidRPr="00691672">
        <w:rPr>
          <w:rFonts w:ascii="微软雅黑" w:eastAsia="微软雅黑" w:hAnsi="微软雅黑" w:hint="eastAsia"/>
          <w:snapToGrid w:val="0"/>
          <w:kern w:val="0"/>
          <w:sz w:val="24"/>
          <w:szCs w:val="24"/>
        </w:rPr>
        <w:t>学校在节假日应当安排人员值班，保护学校人员和财产安全。</w:t>
      </w:r>
    </w:p>
    <w:p w:rsidR="00A8264C" w:rsidRPr="00691672" w:rsidRDefault="00874BE5" w:rsidP="00691672">
      <w:pPr>
        <w:adjustRightInd w:val="0"/>
        <w:snapToGrid w:val="0"/>
        <w:spacing w:line="280" w:lineRule="exact"/>
        <w:ind w:firstLineChars="200" w:firstLine="462"/>
        <w:rPr>
          <w:rFonts w:ascii="微软雅黑" w:eastAsia="微软雅黑" w:hAnsi="微软雅黑"/>
          <w:snapToGrid w:val="0"/>
          <w:kern w:val="0"/>
          <w:sz w:val="24"/>
          <w:szCs w:val="24"/>
        </w:rPr>
      </w:pPr>
      <w:r w:rsidRPr="00636286">
        <w:rPr>
          <w:rFonts w:ascii="微软雅黑" w:eastAsia="微软雅黑" w:hAnsi="微软雅黑" w:hint="eastAsia"/>
          <w:b/>
          <w:snapToGrid w:val="0"/>
          <w:kern w:val="0"/>
          <w:sz w:val="24"/>
          <w:szCs w:val="24"/>
        </w:rPr>
        <w:t>第二十四条</w:t>
      </w:r>
      <w:r w:rsidRPr="00691672">
        <w:rPr>
          <w:rFonts w:ascii="微软雅黑" w:eastAsia="微软雅黑" w:hAnsi="微软雅黑" w:hint="eastAsia"/>
          <w:snapToGrid w:val="0"/>
          <w:kern w:val="0"/>
          <w:sz w:val="24"/>
          <w:szCs w:val="24"/>
        </w:rPr>
        <w:t xml:space="preserve">  有关部门和学校应当维护教职员工在教育教学活动过程中的人身、财产安全，为教职员工提供安全的教育教学环境。</w:t>
      </w:r>
    </w:p>
    <w:p w:rsidR="00A8264C" w:rsidRPr="00691672" w:rsidRDefault="00874BE5" w:rsidP="00691672">
      <w:pPr>
        <w:adjustRightInd w:val="0"/>
        <w:snapToGrid w:val="0"/>
        <w:spacing w:line="280" w:lineRule="exact"/>
        <w:ind w:firstLineChars="200" w:firstLine="462"/>
        <w:rPr>
          <w:rFonts w:ascii="微软雅黑" w:eastAsia="微软雅黑" w:hAnsi="微软雅黑"/>
          <w:snapToGrid w:val="0"/>
          <w:kern w:val="0"/>
          <w:sz w:val="24"/>
          <w:szCs w:val="24"/>
        </w:rPr>
      </w:pPr>
      <w:r w:rsidRPr="00691672">
        <w:rPr>
          <w:rFonts w:ascii="微软雅黑" w:eastAsia="微软雅黑" w:hAnsi="微软雅黑" w:hint="eastAsia"/>
          <w:snapToGrid w:val="0"/>
          <w:kern w:val="0"/>
          <w:sz w:val="24"/>
          <w:szCs w:val="24"/>
        </w:rPr>
        <w:t>任何人不得侮辱、殴打教职员工，不得影响学校的正常教育教学工作。</w:t>
      </w:r>
    </w:p>
    <w:p w:rsidR="00A8264C" w:rsidRPr="00691672" w:rsidRDefault="00874BE5" w:rsidP="00691672">
      <w:pPr>
        <w:tabs>
          <w:tab w:val="left" w:pos="5740"/>
        </w:tabs>
        <w:adjustRightInd w:val="0"/>
        <w:snapToGrid w:val="0"/>
        <w:spacing w:line="280" w:lineRule="exact"/>
        <w:ind w:firstLineChars="200" w:firstLine="462"/>
        <w:rPr>
          <w:rFonts w:ascii="微软雅黑" w:eastAsia="微软雅黑" w:hAnsi="微软雅黑"/>
          <w:snapToGrid w:val="0"/>
          <w:kern w:val="0"/>
          <w:sz w:val="24"/>
          <w:szCs w:val="24"/>
        </w:rPr>
      </w:pPr>
      <w:r w:rsidRPr="00636286">
        <w:rPr>
          <w:rFonts w:ascii="微软雅黑" w:eastAsia="微软雅黑" w:hAnsi="微软雅黑" w:hint="eastAsia"/>
          <w:b/>
          <w:snapToGrid w:val="0"/>
          <w:kern w:val="0"/>
          <w:sz w:val="24"/>
          <w:szCs w:val="24"/>
        </w:rPr>
        <w:t>第二十五条</w:t>
      </w:r>
      <w:r w:rsidR="00821E25" w:rsidRPr="00691672">
        <w:rPr>
          <w:rFonts w:ascii="微软雅黑" w:eastAsia="微软雅黑" w:hAnsi="微软雅黑" w:cs="Arial" w:hint="eastAsia"/>
          <w:kern w:val="0"/>
          <w:sz w:val="24"/>
          <w:szCs w:val="24"/>
        </w:rPr>
        <w:t xml:space="preserve">　</w:t>
      </w:r>
      <w:r w:rsidRPr="00691672">
        <w:rPr>
          <w:rFonts w:ascii="微软雅黑" w:eastAsia="微软雅黑" w:hAnsi="微软雅黑" w:hint="eastAsia"/>
          <w:snapToGrid w:val="0"/>
          <w:kern w:val="0"/>
          <w:sz w:val="24"/>
          <w:szCs w:val="24"/>
        </w:rPr>
        <w:t>公安机关应当加强对学校安全保卫工作的指导和监督，加强学校周边环境的治安管理，及时查处校园内和学校周边发生的违法犯罪活动，并向教育行政部门和学校通报治安情况。</w:t>
      </w:r>
    </w:p>
    <w:p w:rsidR="00A8264C" w:rsidRPr="00691672" w:rsidRDefault="00874BE5" w:rsidP="00691672">
      <w:pPr>
        <w:adjustRightInd w:val="0"/>
        <w:snapToGrid w:val="0"/>
        <w:spacing w:line="280" w:lineRule="exact"/>
        <w:ind w:firstLineChars="200" w:firstLine="462"/>
        <w:rPr>
          <w:rFonts w:ascii="微软雅黑" w:eastAsia="微软雅黑" w:hAnsi="微软雅黑"/>
          <w:snapToGrid w:val="0"/>
          <w:kern w:val="0"/>
          <w:sz w:val="24"/>
          <w:szCs w:val="24"/>
        </w:rPr>
      </w:pPr>
      <w:r w:rsidRPr="00636286">
        <w:rPr>
          <w:rFonts w:ascii="微软雅黑" w:eastAsia="微软雅黑" w:hAnsi="微软雅黑" w:hint="eastAsia"/>
          <w:b/>
          <w:snapToGrid w:val="0"/>
          <w:kern w:val="0"/>
          <w:sz w:val="24"/>
          <w:szCs w:val="24"/>
        </w:rPr>
        <w:t>第二十六条</w:t>
      </w:r>
      <w:r w:rsidR="00821E25" w:rsidRPr="00691672">
        <w:rPr>
          <w:rFonts w:ascii="微软雅黑" w:eastAsia="微软雅黑" w:hAnsi="微软雅黑" w:cs="Arial" w:hint="eastAsia"/>
          <w:kern w:val="0"/>
          <w:sz w:val="24"/>
          <w:szCs w:val="24"/>
        </w:rPr>
        <w:t xml:space="preserve">　</w:t>
      </w:r>
      <w:r w:rsidRPr="00691672">
        <w:rPr>
          <w:rFonts w:ascii="微软雅黑" w:eastAsia="微软雅黑" w:hAnsi="微软雅黑" w:hint="eastAsia"/>
          <w:snapToGrid w:val="0"/>
          <w:kern w:val="0"/>
          <w:sz w:val="24"/>
          <w:szCs w:val="24"/>
        </w:rPr>
        <w:t>学校应当做好对学生的交通安全教育工作，增强学生交通安全意识和自我保护能力。</w:t>
      </w:r>
    </w:p>
    <w:p w:rsidR="00A8264C" w:rsidRPr="00691672" w:rsidRDefault="00874BE5" w:rsidP="00691672">
      <w:pPr>
        <w:adjustRightInd w:val="0"/>
        <w:snapToGrid w:val="0"/>
        <w:spacing w:line="280" w:lineRule="exact"/>
        <w:ind w:firstLineChars="200" w:firstLine="462"/>
        <w:rPr>
          <w:rFonts w:ascii="微软雅黑" w:eastAsia="微软雅黑" w:hAnsi="微软雅黑"/>
          <w:snapToGrid w:val="0"/>
          <w:kern w:val="0"/>
          <w:sz w:val="24"/>
          <w:szCs w:val="24"/>
        </w:rPr>
      </w:pPr>
      <w:r w:rsidRPr="00691672">
        <w:rPr>
          <w:rFonts w:ascii="微软雅黑" w:eastAsia="微软雅黑" w:hAnsi="微软雅黑" w:hint="eastAsia"/>
          <w:snapToGrid w:val="0"/>
          <w:kern w:val="0"/>
          <w:sz w:val="24"/>
          <w:szCs w:val="24"/>
        </w:rPr>
        <w:t>在上学、放学期间，处于交通要道的中小学校应当在校门口进行交通护导；过往车辆应当注意避让上学、放学的学生。</w:t>
      </w:r>
    </w:p>
    <w:p w:rsidR="000A2096" w:rsidRPr="00691672" w:rsidRDefault="00874BE5" w:rsidP="00691672">
      <w:pPr>
        <w:adjustRightInd w:val="0"/>
        <w:snapToGrid w:val="0"/>
        <w:spacing w:line="280" w:lineRule="exact"/>
        <w:ind w:firstLineChars="200" w:firstLine="462"/>
        <w:rPr>
          <w:rFonts w:ascii="微软雅黑" w:eastAsia="微软雅黑" w:hAnsi="微软雅黑"/>
          <w:snapToGrid w:val="0"/>
          <w:kern w:val="0"/>
          <w:sz w:val="24"/>
          <w:szCs w:val="24"/>
        </w:rPr>
      </w:pPr>
      <w:r w:rsidRPr="00691672">
        <w:rPr>
          <w:rFonts w:ascii="微软雅黑" w:eastAsia="微软雅黑" w:hAnsi="微软雅黑" w:hint="eastAsia"/>
          <w:snapToGrid w:val="0"/>
          <w:kern w:val="0"/>
          <w:sz w:val="24"/>
          <w:szCs w:val="24"/>
        </w:rPr>
        <w:t>公安机关和交通行政部门应当按照各自职责，在学校门口或者附近设置必要的交通标志，并做好交通管理工作。</w:t>
      </w:r>
    </w:p>
    <w:p w:rsidR="00A8264C" w:rsidRPr="00691672" w:rsidRDefault="00874BE5" w:rsidP="00691672">
      <w:pPr>
        <w:adjustRightInd w:val="0"/>
        <w:snapToGrid w:val="0"/>
        <w:spacing w:line="280" w:lineRule="exact"/>
        <w:ind w:firstLineChars="200" w:firstLine="462"/>
        <w:rPr>
          <w:rFonts w:ascii="微软雅黑" w:eastAsia="微软雅黑" w:hAnsi="微软雅黑"/>
          <w:snapToGrid w:val="0"/>
          <w:kern w:val="0"/>
          <w:sz w:val="24"/>
          <w:szCs w:val="24"/>
        </w:rPr>
      </w:pPr>
      <w:r w:rsidRPr="00636286">
        <w:rPr>
          <w:rFonts w:ascii="微软雅黑" w:eastAsia="微软雅黑" w:hAnsi="微软雅黑" w:hint="eastAsia"/>
          <w:b/>
          <w:snapToGrid w:val="0"/>
          <w:kern w:val="0"/>
          <w:sz w:val="24"/>
          <w:szCs w:val="24"/>
        </w:rPr>
        <w:lastRenderedPageBreak/>
        <w:t>第二十七条</w:t>
      </w:r>
      <w:r w:rsidR="00821E25" w:rsidRPr="00691672">
        <w:rPr>
          <w:rFonts w:ascii="微软雅黑" w:eastAsia="微软雅黑" w:hAnsi="微软雅黑" w:cs="Arial" w:hint="eastAsia"/>
          <w:kern w:val="0"/>
          <w:sz w:val="24"/>
          <w:szCs w:val="24"/>
        </w:rPr>
        <w:t xml:space="preserve">　</w:t>
      </w:r>
      <w:r w:rsidRPr="00691672">
        <w:rPr>
          <w:rFonts w:ascii="微软雅黑" w:eastAsia="微软雅黑" w:hAnsi="微软雅黑" w:hint="eastAsia"/>
          <w:snapToGrid w:val="0"/>
          <w:kern w:val="0"/>
          <w:sz w:val="24"/>
          <w:szCs w:val="24"/>
        </w:rPr>
        <w:t>任何单位、个人不得在学校门前及其两侧规定范围设置集贸市场、摆摊设点、堆放杂物，不得依傍学校围墙搭建建（构）筑物。</w:t>
      </w:r>
    </w:p>
    <w:p w:rsidR="00A8264C" w:rsidRPr="00691672" w:rsidRDefault="00874BE5" w:rsidP="00691672">
      <w:pPr>
        <w:adjustRightInd w:val="0"/>
        <w:snapToGrid w:val="0"/>
        <w:spacing w:line="280" w:lineRule="exact"/>
        <w:ind w:firstLineChars="200" w:firstLine="462"/>
        <w:rPr>
          <w:rFonts w:ascii="微软雅黑" w:eastAsia="微软雅黑" w:hAnsi="微软雅黑"/>
          <w:snapToGrid w:val="0"/>
          <w:kern w:val="0"/>
          <w:sz w:val="24"/>
          <w:szCs w:val="24"/>
        </w:rPr>
      </w:pPr>
      <w:r w:rsidRPr="00691672">
        <w:rPr>
          <w:rFonts w:ascii="微软雅黑" w:eastAsia="微软雅黑" w:hAnsi="微软雅黑" w:hint="eastAsia"/>
          <w:snapToGrid w:val="0"/>
          <w:kern w:val="0"/>
          <w:sz w:val="24"/>
          <w:szCs w:val="24"/>
        </w:rPr>
        <w:t>综合行政执法、自然资源规划、住房和城乡建设、市场监管等行政部门应当按照各自职责，对学校周边影响学校教育教学秩序或生活秩序的无证商贩、乱摆乱卖、违章搭建等及时进行清理。</w:t>
      </w:r>
    </w:p>
    <w:p w:rsidR="00A8264C" w:rsidRPr="00691672" w:rsidRDefault="00874BE5" w:rsidP="00691672">
      <w:pPr>
        <w:tabs>
          <w:tab w:val="left" w:pos="5740"/>
        </w:tabs>
        <w:adjustRightInd w:val="0"/>
        <w:snapToGrid w:val="0"/>
        <w:spacing w:line="280" w:lineRule="exact"/>
        <w:ind w:firstLineChars="200" w:firstLine="462"/>
        <w:rPr>
          <w:rFonts w:ascii="微软雅黑" w:eastAsia="微软雅黑" w:hAnsi="微软雅黑"/>
          <w:snapToGrid w:val="0"/>
          <w:kern w:val="0"/>
          <w:sz w:val="24"/>
          <w:szCs w:val="24"/>
        </w:rPr>
      </w:pPr>
      <w:r w:rsidRPr="00636286">
        <w:rPr>
          <w:rFonts w:ascii="微软雅黑" w:eastAsia="微软雅黑" w:hAnsi="微软雅黑" w:hint="eastAsia"/>
          <w:b/>
          <w:snapToGrid w:val="0"/>
          <w:kern w:val="0"/>
          <w:sz w:val="24"/>
          <w:szCs w:val="24"/>
        </w:rPr>
        <w:t>第二十八条</w:t>
      </w:r>
      <w:r w:rsidR="00821E25" w:rsidRPr="00691672">
        <w:rPr>
          <w:rFonts w:ascii="微软雅黑" w:eastAsia="微软雅黑" w:hAnsi="微软雅黑" w:cs="Arial" w:hint="eastAsia"/>
          <w:kern w:val="0"/>
          <w:sz w:val="24"/>
          <w:szCs w:val="24"/>
        </w:rPr>
        <w:t xml:space="preserve">　</w:t>
      </w:r>
      <w:r w:rsidRPr="00691672">
        <w:rPr>
          <w:rFonts w:ascii="微软雅黑" w:eastAsia="微软雅黑" w:hAnsi="微软雅黑" w:hint="eastAsia"/>
          <w:snapToGrid w:val="0"/>
          <w:kern w:val="0"/>
          <w:sz w:val="24"/>
          <w:szCs w:val="24"/>
        </w:rPr>
        <w:t>距中小学周围最近路程二百米范围内不得设立营业性歌舞娱乐场所、电子游戏经营场所、互联网上网服务营业场所等限制未成年人进入的场所。</w:t>
      </w:r>
    </w:p>
    <w:p w:rsidR="00A8264C" w:rsidRPr="00691672" w:rsidRDefault="00874BE5" w:rsidP="00691672">
      <w:pPr>
        <w:tabs>
          <w:tab w:val="left" w:pos="5740"/>
        </w:tabs>
        <w:adjustRightInd w:val="0"/>
        <w:snapToGrid w:val="0"/>
        <w:spacing w:line="280" w:lineRule="exact"/>
        <w:ind w:firstLineChars="200" w:firstLine="462"/>
        <w:rPr>
          <w:rFonts w:ascii="微软雅黑" w:eastAsia="微软雅黑" w:hAnsi="微软雅黑"/>
          <w:b/>
          <w:snapToGrid w:val="0"/>
          <w:kern w:val="0"/>
          <w:sz w:val="24"/>
          <w:szCs w:val="24"/>
        </w:rPr>
      </w:pPr>
      <w:r w:rsidRPr="00691672">
        <w:rPr>
          <w:rFonts w:ascii="微软雅黑" w:eastAsia="微软雅黑" w:hAnsi="微软雅黑" w:hint="eastAsia"/>
          <w:snapToGrid w:val="0"/>
          <w:kern w:val="0"/>
          <w:sz w:val="24"/>
          <w:szCs w:val="24"/>
        </w:rPr>
        <w:t>文广旅游主管部门应当会同有关部门对在上述范围内已设立的相关场所依法进行清理。</w:t>
      </w:r>
    </w:p>
    <w:p w:rsidR="00A8264C" w:rsidRPr="00691672" w:rsidRDefault="00874BE5" w:rsidP="00691672">
      <w:pPr>
        <w:tabs>
          <w:tab w:val="left" w:pos="5740"/>
        </w:tabs>
        <w:adjustRightInd w:val="0"/>
        <w:snapToGrid w:val="0"/>
        <w:spacing w:line="280" w:lineRule="exact"/>
        <w:ind w:firstLineChars="200" w:firstLine="462"/>
        <w:rPr>
          <w:rFonts w:ascii="微软雅黑" w:eastAsia="微软雅黑" w:hAnsi="微软雅黑"/>
          <w:snapToGrid w:val="0"/>
          <w:kern w:val="0"/>
          <w:sz w:val="24"/>
          <w:szCs w:val="24"/>
        </w:rPr>
      </w:pPr>
      <w:r w:rsidRPr="00636286">
        <w:rPr>
          <w:rFonts w:ascii="微软雅黑" w:eastAsia="微软雅黑" w:hAnsi="微软雅黑" w:hint="eastAsia"/>
          <w:b/>
          <w:snapToGrid w:val="0"/>
          <w:kern w:val="0"/>
          <w:sz w:val="24"/>
          <w:szCs w:val="24"/>
        </w:rPr>
        <w:t>第二十九条</w:t>
      </w:r>
      <w:r w:rsidR="00821E25" w:rsidRPr="00691672">
        <w:rPr>
          <w:rFonts w:ascii="微软雅黑" w:eastAsia="微软雅黑" w:hAnsi="微软雅黑" w:cs="Arial" w:hint="eastAsia"/>
          <w:kern w:val="0"/>
          <w:sz w:val="24"/>
          <w:szCs w:val="24"/>
        </w:rPr>
        <w:t xml:space="preserve">　</w:t>
      </w:r>
      <w:r w:rsidRPr="00691672">
        <w:rPr>
          <w:rFonts w:ascii="微软雅黑" w:eastAsia="微软雅黑" w:hAnsi="微软雅黑" w:hint="eastAsia"/>
          <w:snapToGrid w:val="0"/>
          <w:kern w:val="0"/>
          <w:sz w:val="24"/>
          <w:szCs w:val="24"/>
        </w:rPr>
        <w:t>学校周边不得新建可能对环境造成重大影响的项目。新建其他对环境有影响的项目，必须符合国家有关规定。</w:t>
      </w:r>
    </w:p>
    <w:p w:rsidR="00A8264C" w:rsidRPr="00691672" w:rsidRDefault="00874BE5" w:rsidP="00691672">
      <w:pPr>
        <w:tabs>
          <w:tab w:val="left" w:pos="5740"/>
        </w:tabs>
        <w:adjustRightInd w:val="0"/>
        <w:snapToGrid w:val="0"/>
        <w:spacing w:line="280" w:lineRule="exact"/>
        <w:ind w:firstLineChars="200" w:firstLine="462"/>
        <w:rPr>
          <w:rFonts w:ascii="微软雅黑" w:eastAsia="微软雅黑" w:hAnsi="微软雅黑"/>
          <w:b/>
          <w:snapToGrid w:val="0"/>
          <w:kern w:val="0"/>
          <w:sz w:val="24"/>
          <w:szCs w:val="24"/>
        </w:rPr>
      </w:pPr>
      <w:r w:rsidRPr="00691672">
        <w:rPr>
          <w:rFonts w:ascii="微软雅黑" w:eastAsia="微软雅黑" w:hAnsi="微软雅黑" w:hint="eastAsia"/>
          <w:snapToGrid w:val="0"/>
          <w:kern w:val="0"/>
          <w:sz w:val="24"/>
          <w:szCs w:val="24"/>
        </w:rPr>
        <w:t>生态环境主管部门应当加强对学校周边环境的监督管理，对造成严重污染、影响学校正常教育教学秩序的单位和个人，应当依法进行处理。</w:t>
      </w:r>
    </w:p>
    <w:p w:rsidR="00A8264C" w:rsidRPr="00691672" w:rsidRDefault="00874BE5" w:rsidP="00691672">
      <w:pPr>
        <w:pStyle w:val="a3"/>
        <w:adjustRightInd w:val="0"/>
        <w:snapToGrid w:val="0"/>
        <w:spacing w:line="280" w:lineRule="exact"/>
        <w:rPr>
          <w:rFonts w:ascii="微软雅黑" w:eastAsia="微软雅黑" w:hAnsi="微软雅黑"/>
          <w:dstrike/>
          <w:color w:val="C00000"/>
          <w:sz w:val="24"/>
          <w:szCs w:val="24"/>
        </w:rPr>
      </w:pPr>
      <w:r w:rsidRPr="00691672">
        <w:rPr>
          <w:rFonts w:ascii="微软雅黑" w:eastAsia="微软雅黑" w:hAnsi="微软雅黑" w:hint="eastAsia"/>
          <w:color w:val="C00000"/>
          <w:sz w:val="24"/>
          <w:szCs w:val="24"/>
        </w:rPr>
        <w:t>第三章  事故责任</w:t>
      </w:r>
    </w:p>
    <w:p w:rsidR="00A8264C" w:rsidRPr="00691672" w:rsidRDefault="00874BE5" w:rsidP="00691672">
      <w:pPr>
        <w:pStyle w:val="a3"/>
        <w:adjustRightInd w:val="0"/>
        <w:snapToGrid w:val="0"/>
        <w:spacing w:line="280" w:lineRule="exact"/>
        <w:ind w:firstLineChars="200" w:firstLine="462"/>
        <w:jc w:val="both"/>
        <w:rPr>
          <w:rFonts w:ascii="微软雅黑" w:eastAsia="微软雅黑" w:hAnsi="微软雅黑"/>
          <w:b w:val="0"/>
          <w:sz w:val="24"/>
          <w:szCs w:val="24"/>
        </w:rPr>
      </w:pPr>
      <w:r w:rsidRPr="00636286">
        <w:rPr>
          <w:rFonts w:ascii="微软雅黑" w:eastAsia="微软雅黑" w:hAnsi="微软雅黑" w:hint="eastAsia"/>
          <w:sz w:val="24"/>
          <w:szCs w:val="24"/>
        </w:rPr>
        <w:t>第三十条</w:t>
      </w:r>
      <w:r w:rsidRPr="00691672">
        <w:rPr>
          <w:rFonts w:ascii="微软雅黑" w:eastAsia="微软雅黑" w:hAnsi="微软雅黑" w:hint="eastAsia"/>
          <w:b w:val="0"/>
          <w:sz w:val="24"/>
          <w:szCs w:val="24"/>
        </w:rPr>
        <w:t xml:space="preserve">  发生学生伤害事故，造成学生人身损害的，应当依照法律法规关于侵权责任认定的相关规定，由相关责任人承担相应责任。</w:t>
      </w:r>
    </w:p>
    <w:p w:rsidR="00A8264C" w:rsidRPr="00691672" w:rsidRDefault="00874BE5" w:rsidP="00691672">
      <w:pPr>
        <w:pStyle w:val="a3"/>
        <w:adjustRightInd w:val="0"/>
        <w:snapToGrid w:val="0"/>
        <w:spacing w:line="280" w:lineRule="exact"/>
        <w:ind w:firstLineChars="200" w:firstLine="462"/>
        <w:jc w:val="both"/>
        <w:rPr>
          <w:rFonts w:ascii="微软雅黑" w:eastAsia="微软雅黑" w:hAnsi="微软雅黑"/>
          <w:b w:val="0"/>
          <w:sz w:val="24"/>
          <w:szCs w:val="24"/>
        </w:rPr>
      </w:pPr>
      <w:r w:rsidRPr="00636286">
        <w:rPr>
          <w:rFonts w:ascii="微软雅黑" w:eastAsia="微软雅黑" w:hAnsi="微软雅黑" w:hint="eastAsia"/>
          <w:sz w:val="24"/>
          <w:szCs w:val="24"/>
        </w:rPr>
        <w:t>第三十一条</w:t>
      </w:r>
      <w:r w:rsidRPr="00691672">
        <w:rPr>
          <w:rFonts w:ascii="微软雅黑" w:eastAsia="微软雅黑" w:hAnsi="微软雅黑" w:hint="eastAsia"/>
          <w:b w:val="0"/>
          <w:sz w:val="24"/>
          <w:szCs w:val="24"/>
        </w:rPr>
        <w:t xml:space="preserve">  因下列情形之一造成安全事故的，由学校依法承担相应的责任：</w:t>
      </w:r>
    </w:p>
    <w:p w:rsidR="00A8264C" w:rsidRPr="00691672" w:rsidRDefault="00874BE5" w:rsidP="00691672">
      <w:pPr>
        <w:pStyle w:val="a3"/>
        <w:adjustRightInd w:val="0"/>
        <w:snapToGrid w:val="0"/>
        <w:spacing w:line="280" w:lineRule="exact"/>
        <w:ind w:firstLineChars="200" w:firstLine="462"/>
        <w:jc w:val="both"/>
        <w:rPr>
          <w:rFonts w:ascii="微软雅黑" w:eastAsia="微软雅黑" w:hAnsi="微软雅黑"/>
          <w:b w:val="0"/>
          <w:sz w:val="24"/>
          <w:szCs w:val="24"/>
        </w:rPr>
      </w:pPr>
      <w:r w:rsidRPr="00691672">
        <w:rPr>
          <w:rFonts w:ascii="微软雅黑" w:eastAsia="微软雅黑" w:hAnsi="微软雅黑" w:hint="eastAsia"/>
          <w:b w:val="0"/>
          <w:sz w:val="24"/>
          <w:szCs w:val="24"/>
        </w:rPr>
        <w:t>（一）学校的校舍、场地、其他公共设施，学校提供给教职员工和学生使用的教学用具，教育教学和生活设施、设备不符合国家、省和本市安全标准的；</w:t>
      </w:r>
    </w:p>
    <w:p w:rsidR="00A8264C" w:rsidRPr="00691672" w:rsidRDefault="00874BE5" w:rsidP="00691672">
      <w:pPr>
        <w:pStyle w:val="a3"/>
        <w:adjustRightInd w:val="0"/>
        <w:snapToGrid w:val="0"/>
        <w:spacing w:line="280" w:lineRule="exact"/>
        <w:ind w:firstLineChars="200" w:firstLine="462"/>
        <w:jc w:val="both"/>
        <w:rPr>
          <w:rFonts w:ascii="微软雅黑" w:eastAsia="微软雅黑" w:hAnsi="微软雅黑"/>
          <w:b w:val="0"/>
          <w:sz w:val="24"/>
          <w:szCs w:val="24"/>
        </w:rPr>
      </w:pPr>
      <w:r w:rsidRPr="00691672">
        <w:rPr>
          <w:rFonts w:ascii="微软雅黑" w:eastAsia="微软雅黑" w:hAnsi="微软雅黑" w:hint="eastAsia"/>
          <w:b w:val="0"/>
          <w:sz w:val="24"/>
          <w:szCs w:val="24"/>
        </w:rPr>
        <w:t>（二）学校对其使用的安全保卫、消防设施设备维护管理不当，或者存在重大安全隐患未及时采取措施的；</w:t>
      </w:r>
    </w:p>
    <w:p w:rsidR="00A8264C" w:rsidRPr="00691672" w:rsidRDefault="00874BE5" w:rsidP="00691672">
      <w:pPr>
        <w:pStyle w:val="a3"/>
        <w:adjustRightInd w:val="0"/>
        <w:snapToGrid w:val="0"/>
        <w:spacing w:line="280" w:lineRule="exact"/>
        <w:ind w:firstLineChars="200" w:firstLine="462"/>
        <w:jc w:val="both"/>
        <w:rPr>
          <w:rFonts w:ascii="微软雅黑" w:eastAsia="微软雅黑" w:hAnsi="微软雅黑"/>
          <w:b w:val="0"/>
          <w:sz w:val="24"/>
          <w:szCs w:val="24"/>
        </w:rPr>
      </w:pPr>
      <w:r w:rsidRPr="00691672">
        <w:rPr>
          <w:rFonts w:ascii="微软雅黑" w:eastAsia="微软雅黑" w:hAnsi="微软雅黑" w:hint="eastAsia"/>
          <w:b w:val="0"/>
          <w:sz w:val="24"/>
          <w:szCs w:val="24"/>
        </w:rPr>
        <w:t>（三）学校向教职员工或学生提供的食品、药品、生活用品等不符合国家和行业的有关标准、要求的；</w:t>
      </w:r>
    </w:p>
    <w:p w:rsidR="00A8264C" w:rsidRPr="00691672" w:rsidRDefault="00874BE5" w:rsidP="00691672">
      <w:pPr>
        <w:pStyle w:val="a3"/>
        <w:adjustRightInd w:val="0"/>
        <w:snapToGrid w:val="0"/>
        <w:spacing w:line="280" w:lineRule="exact"/>
        <w:ind w:firstLineChars="200" w:firstLine="462"/>
        <w:jc w:val="both"/>
        <w:rPr>
          <w:rFonts w:ascii="微软雅黑" w:eastAsia="微软雅黑" w:hAnsi="微软雅黑"/>
          <w:b w:val="0"/>
          <w:sz w:val="24"/>
          <w:szCs w:val="24"/>
        </w:rPr>
      </w:pPr>
      <w:r w:rsidRPr="00691672">
        <w:rPr>
          <w:rFonts w:ascii="微软雅黑" w:eastAsia="微软雅黑" w:hAnsi="微软雅黑" w:hint="eastAsia"/>
          <w:b w:val="0"/>
          <w:sz w:val="24"/>
          <w:szCs w:val="24"/>
        </w:rPr>
        <w:t>（四）学校组织学生参加教育教学活动或者校外活动，未对学生进行相应的安全教育，并未在可预见的范围内采取必要的安全措施的；</w:t>
      </w:r>
    </w:p>
    <w:p w:rsidR="00A8264C" w:rsidRPr="00691672" w:rsidRDefault="00874BE5" w:rsidP="00691672">
      <w:pPr>
        <w:pStyle w:val="a3"/>
        <w:adjustRightInd w:val="0"/>
        <w:snapToGrid w:val="0"/>
        <w:spacing w:line="280" w:lineRule="exact"/>
        <w:ind w:firstLineChars="200" w:firstLine="462"/>
        <w:jc w:val="both"/>
        <w:rPr>
          <w:rFonts w:ascii="微软雅黑" w:eastAsia="微软雅黑" w:hAnsi="微软雅黑"/>
          <w:b w:val="0"/>
          <w:sz w:val="24"/>
          <w:szCs w:val="24"/>
        </w:rPr>
      </w:pPr>
      <w:r w:rsidRPr="00691672">
        <w:rPr>
          <w:rFonts w:ascii="微软雅黑" w:eastAsia="微软雅黑" w:hAnsi="微软雅黑" w:hint="eastAsia"/>
          <w:b w:val="0"/>
          <w:sz w:val="24"/>
          <w:szCs w:val="24"/>
        </w:rPr>
        <w:t xml:space="preserve">（五）学校违反有关规定，组织或者安排未成年学生从事不宜参加的劳动、体育运动或者其他活动的； </w:t>
      </w:r>
    </w:p>
    <w:p w:rsidR="00A8264C" w:rsidRPr="00691672" w:rsidRDefault="00874BE5" w:rsidP="00691672">
      <w:pPr>
        <w:pStyle w:val="a3"/>
        <w:adjustRightInd w:val="0"/>
        <w:snapToGrid w:val="0"/>
        <w:spacing w:line="280" w:lineRule="exact"/>
        <w:ind w:firstLineChars="200" w:firstLine="462"/>
        <w:jc w:val="both"/>
        <w:rPr>
          <w:rFonts w:ascii="微软雅黑" w:eastAsia="微软雅黑" w:hAnsi="微软雅黑"/>
          <w:b w:val="0"/>
          <w:sz w:val="24"/>
          <w:szCs w:val="24"/>
        </w:rPr>
      </w:pPr>
      <w:r w:rsidRPr="00691672">
        <w:rPr>
          <w:rFonts w:ascii="微软雅黑" w:eastAsia="微软雅黑" w:hAnsi="微软雅黑" w:hint="eastAsia"/>
          <w:b w:val="0"/>
          <w:sz w:val="24"/>
          <w:szCs w:val="24"/>
        </w:rPr>
        <w:t>（六）教职员工或学生有特异体质或特定疾病，不宜参加某种教育教学活动或管理服务工作，学校知道或者应当知道，但未引起注意并采取必要措施的；</w:t>
      </w:r>
    </w:p>
    <w:p w:rsidR="00A8264C" w:rsidRPr="00691672" w:rsidRDefault="00874BE5" w:rsidP="00691672">
      <w:pPr>
        <w:pStyle w:val="a3"/>
        <w:adjustRightInd w:val="0"/>
        <w:snapToGrid w:val="0"/>
        <w:spacing w:line="280" w:lineRule="exact"/>
        <w:ind w:firstLineChars="200" w:firstLine="462"/>
        <w:jc w:val="both"/>
        <w:rPr>
          <w:rFonts w:ascii="微软雅黑" w:eastAsia="微软雅黑" w:hAnsi="微软雅黑"/>
          <w:b w:val="0"/>
          <w:sz w:val="24"/>
          <w:szCs w:val="24"/>
        </w:rPr>
      </w:pPr>
      <w:r w:rsidRPr="00691672">
        <w:rPr>
          <w:rFonts w:ascii="微软雅黑" w:eastAsia="微软雅黑" w:hAnsi="微软雅黑" w:hint="eastAsia"/>
          <w:b w:val="0"/>
          <w:sz w:val="24"/>
          <w:szCs w:val="24"/>
        </w:rPr>
        <w:t>（七）教职员工或学生在校期间突发疾病或者受到伤害，学校发现但未根据实际情况及时采取相应的措施，导致不良后果加重的；</w:t>
      </w:r>
    </w:p>
    <w:p w:rsidR="00A8264C" w:rsidRPr="00691672" w:rsidRDefault="00874BE5" w:rsidP="00691672">
      <w:pPr>
        <w:pStyle w:val="a3"/>
        <w:adjustRightInd w:val="0"/>
        <w:snapToGrid w:val="0"/>
        <w:spacing w:line="280" w:lineRule="exact"/>
        <w:ind w:firstLineChars="200" w:firstLine="462"/>
        <w:jc w:val="both"/>
        <w:rPr>
          <w:rFonts w:ascii="微软雅黑" w:eastAsia="微软雅黑" w:hAnsi="微软雅黑"/>
          <w:b w:val="0"/>
          <w:sz w:val="24"/>
          <w:szCs w:val="24"/>
        </w:rPr>
      </w:pPr>
      <w:r w:rsidRPr="00691672">
        <w:rPr>
          <w:rFonts w:ascii="微软雅黑" w:eastAsia="微软雅黑" w:hAnsi="微软雅黑" w:hint="eastAsia"/>
          <w:b w:val="0"/>
          <w:sz w:val="24"/>
          <w:szCs w:val="24"/>
        </w:rPr>
        <w:t>（八）教职员工侮辱、殴打体罚或者变相体罚学生，或者在履行职责中违反工作要求、操作规程、职业道德或者其他有关规定的；</w:t>
      </w:r>
    </w:p>
    <w:p w:rsidR="00A8264C" w:rsidRPr="00691672" w:rsidRDefault="00874BE5" w:rsidP="00691672">
      <w:pPr>
        <w:pStyle w:val="a3"/>
        <w:adjustRightInd w:val="0"/>
        <w:snapToGrid w:val="0"/>
        <w:spacing w:line="280" w:lineRule="exact"/>
        <w:ind w:firstLineChars="200" w:firstLine="462"/>
        <w:jc w:val="both"/>
        <w:rPr>
          <w:rFonts w:ascii="微软雅黑" w:eastAsia="微软雅黑" w:hAnsi="微软雅黑"/>
          <w:b w:val="0"/>
          <w:sz w:val="24"/>
          <w:szCs w:val="24"/>
        </w:rPr>
      </w:pPr>
      <w:r w:rsidRPr="00691672">
        <w:rPr>
          <w:rFonts w:ascii="微软雅黑" w:eastAsia="微软雅黑" w:hAnsi="微软雅黑" w:hint="eastAsia"/>
          <w:b w:val="0"/>
          <w:sz w:val="24"/>
          <w:szCs w:val="24"/>
        </w:rPr>
        <w:t>（九）学校对未成年学生擅自离校等与学生人身安全直接相关的信息，知道或者应当知道，但未及时告知其监护人，导致未成年学生脱离监护人保护的；</w:t>
      </w:r>
    </w:p>
    <w:p w:rsidR="00A8264C" w:rsidRPr="00691672" w:rsidRDefault="00874BE5" w:rsidP="00691672">
      <w:pPr>
        <w:pStyle w:val="a3"/>
        <w:adjustRightInd w:val="0"/>
        <w:snapToGrid w:val="0"/>
        <w:spacing w:line="280" w:lineRule="exact"/>
        <w:ind w:firstLineChars="200" w:firstLine="462"/>
        <w:jc w:val="both"/>
        <w:rPr>
          <w:rFonts w:ascii="微软雅黑" w:eastAsia="微软雅黑" w:hAnsi="微软雅黑"/>
          <w:b w:val="0"/>
          <w:sz w:val="24"/>
          <w:szCs w:val="24"/>
        </w:rPr>
      </w:pPr>
      <w:r w:rsidRPr="00691672">
        <w:rPr>
          <w:rFonts w:ascii="微软雅黑" w:eastAsia="微软雅黑" w:hAnsi="微软雅黑" w:hint="eastAsia"/>
          <w:b w:val="0"/>
          <w:sz w:val="24"/>
          <w:szCs w:val="24"/>
        </w:rPr>
        <w:t>（十）学校在管理职责范围内，发现学生行为具有危险性，但未进行必要的告诫或者制止的；</w:t>
      </w:r>
    </w:p>
    <w:p w:rsidR="00A8264C" w:rsidRPr="00691672" w:rsidRDefault="00874BE5" w:rsidP="00691672">
      <w:pPr>
        <w:pStyle w:val="a3"/>
        <w:adjustRightInd w:val="0"/>
        <w:snapToGrid w:val="0"/>
        <w:spacing w:line="280" w:lineRule="exact"/>
        <w:ind w:firstLineChars="200" w:firstLine="462"/>
        <w:jc w:val="both"/>
        <w:rPr>
          <w:rFonts w:ascii="微软雅黑" w:eastAsia="微软雅黑" w:hAnsi="微软雅黑"/>
          <w:b w:val="0"/>
          <w:sz w:val="24"/>
          <w:szCs w:val="24"/>
        </w:rPr>
      </w:pPr>
      <w:r w:rsidRPr="00691672">
        <w:rPr>
          <w:rFonts w:ascii="微软雅黑" w:eastAsia="微软雅黑" w:hAnsi="微软雅黑" w:hint="eastAsia"/>
          <w:b w:val="0"/>
          <w:sz w:val="24"/>
          <w:szCs w:val="24"/>
        </w:rPr>
        <w:t>（十一）学校有未依法履行职责的其他情形。</w:t>
      </w:r>
    </w:p>
    <w:p w:rsidR="00A8264C" w:rsidRPr="00691672" w:rsidRDefault="00874BE5" w:rsidP="00691672">
      <w:pPr>
        <w:pStyle w:val="a3"/>
        <w:adjustRightInd w:val="0"/>
        <w:snapToGrid w:val="0"/>
        <w:spacing w:line="280" w:lineRule="exact"/>
        <w:ind w:firstLineChars="200" w:firstLine="462"/>
        <w:jc w:val="both"/>
        <w:rPr>
          <w:rFonts w:ascii="微软雅黑" w:eastAsia="微软雅黑" w:hAnsi="微软雅黑"/>
          <w:b w:val="0"/>
          <w:sz w:val="24"/>
          <w:szCs w:val="24"/>
        </w:rPr>
      </w:pPr>
      <w:r w:rsidRPr="00636286">
        <w:rPr>
          <w:rFonts w:ascii="微软雅黑" w:eastAsia="微软雅黑" w:hAnsi="微软雅黑" w:hint="eastAsia"/>
          <w:sz w:val="24"/>
          <w:szCs w:val="24"/>
        </w:rPr>
        <w:t>第三十二条</w:t>
      </w:r>
      <w:r w:rsidR="00821E25" w:rsidRPr="00691672">
        <w:rPr>
          <w:rFonts w:ascii="微软雅黑" w:eastAsia="微软雅黑" w:hAnsi="微软雅黑" w:cs="Arial" w:hint="eastAsia"/>
          <w:kern w:val="0"/>
          <w:sz w:val="24"/>
          <w:szCs w:val="24"/>
        </w:rPr>
        <w:t xml:space="preserve">　</w:t>
      </w:r>
      <w:r w:rsidRPr="00691672">
        <w:rPr>
          <w:rFonts w:ascii="微软雅黑" w:eastAsia="微软雅黑" w:hAnsi="微软雅黑" w:hint="eastAsia"/>
          <w:b w:val="0"/>
          <w:sz w:val="24"/>
          <w:szCs w:val="24"/>
        </w:rPr>
        <w:t>因下列情形之一造成安全事故，学校证明已履行了相应职责，行为并无不当的，学校不承担赔偿责任；事故责任应当按有关法律、法规或者其他有关规定认定：</w:t>
      </w:r>
    </w:p>
    <w:p w:rsidR="00821E25" w:rsidRPr="00691672" w:rsidRDefault="00874BE5" w:rsidP="00691672">
      <w:pPr>
        <w:pStyle w:val="a3"/>
        <w:adjustRightInd w:val="0"/>
        <w:snapToGrid w:val="0"/>
        <w:spacing w:line="280" w:lineRule="exact"/>
        <w:ind w:firstLineChars="200" w:firstLine="462"/>
        <w:jc w:val="both"/>
        <w:rPr>
          <w:rFonts w:ascii="微软雅黑" w:eastAsia="微软雅黑" w:hAnsi="微软雅黑"/>
          <w:b w:val="0"/>
          <w:sz w:val="24"/>
          <w:szCs w:val="24"/>
        </w:rPr>
      </w:pPr>
      <w:r w:rsidRPr="00691672">
        <w:rPr>
          <w:rFonts w:ascii="微软雅黑" w:eastAsia="微软雅黑" w:hAnsi="微软雅黑" w:hint="eastAsia"/>
          <w:b w:val="0"/>
          <w:sz w:val="24"/>
          <w:szCs w:val="24"/>
        </w:rPr>
        <w:t>（一）</w:t>
      </w:r>
      <w:r w:rsidRPr="00691672">
        <w:rPr>
          <w:rFonts w:ascii="微软雅黑" w:eastAsia="微软雅黑" w:hAnsi="微软雅黑"/>
          <w:b w:val="0"/>
          <w:sz w:val="24"/>
          <w:szCs w:val="24"/>
        </w:rPr>
        <w:t>不可抗</w:t>
      </w:r>
      <w:r w:rsidRPr="00691672">
        <w:rPr>
          <w:rFonts w:ascii="微软雅黑" w:eastAsia="微软雅黑" w:hAnsi="微软雅黑" w:hint="eastAsia"/>
          <w:b w:val="0"/>
          <w:sz w:val="24"/>
          <w:szCs w:val="24"/>
        </w:rPr>
        <w:t>力</w:t>
      </w:r>
      <w:r w:rsidRPr="00691672">
        <w:rPr>
          <w:rFonts w:ascii="微软雅黑" w:eastAsia="微软雅黑" w:hAnsi="微软雅黑"/>
          <w:b w:val="0"/>
          <w:sz w:val="24"/>
          <w:szCs w:val="24"/>
        </w:rPr>
        <w:t xml:space="preserve">造成的； 　</w:t>
      </w:r>
      <w:r w:rsidRPr="00691672">
        <w:rPr>
          <w:rFonts w:ascii="微软雅黑" w:eastAsia="微软雅黑" w:hAnsi="微软雅黑" w:hint="eastAsia"/>
          <w:b w:val="0"/>
          <w:sz w:val="24"/>
          <w:szCs w:val="24"/>
        </w:rPr>
        <w:t xml:space="preserve"> </w:t>
      </w:r>
    </w:p>
    <w:p w:rsidR="00A8264C" w:rsidRPr="00691672" w:rsidRDefault="00874BE5" w:rsidP="00691672">
      <w:pPr>
        <w:pStyle w:val="a3"/>
        <w:adjustRightInd w:val="0"/>
        <w:snapToGrid w:val="0"/>
        <w:spacing w:line="280" w:lineRule="exact"/>
        <w:ind w:firstLineChars="200" w:firstLine="462"/>
        <w:jc w:val="both"/>
        <w:rPr>
          <w:rFonts w:ascii="微软雅黑" w:eastAsia="微软雅黑" w:hAnsi="微软雅黑"/>
          <w:b w:val="0"/>
          <w:sz w:val="24"/>
          <w:szCs w:val="24"/>
        </w:rPr>
      </w:pPr>
      <w:r w:rsidRPr="00691672">
        <w:rPr>
          <w:rFonts w:ascii="微软雅黑" w:eastAsia="微软雅黑" w:hAnsi="微软雅黑" w:hint="eastAsia"/>
          <w:b w:val="0"/>
          <w:sz w:val="24"/>
          <w:szCs w:val="24"/>
        </w:rPr>
        <w:t>（二）</w:t>
      </w:r>
      <w:r w:rsidRPr="00691672">
        <w:rPr>
          <w:rFonts w:ascii="微软雅黑" w:eastAsia="微软雅黑" w:hAnsi="微软雅黑"/>
          <w:b w:val="0"/>
          <w:sz w:val="24"/>
          <w:szCs w:val="24"/>
        </w:rPr>
        <w:t>来自学校外部的突发性、偶发性侵害造成的； </w:t>
      </w:r>
    </w:p>
    <w:p w:rsidR="000A2096" w:rsidRPr="00691672" w:rsidRDefault="00874BE5" w:rsidP="00691672">
      <w:pPr>
        <w:pStyle w:val="a3"/>
        <w:adjustRightInd w:val="0"/>
        <w:snapToGrid w:val="0"/>
        <w:spacing w:line="280" w:lineRule="exact"/>
        <w:ind w:firstLineChars="200" w:firstLine="462"/>
        <w:jc w:val="both"/>
        <w:rPr>
          <w:rFonts w:ascii="微软雅黑" w:eastAsia="微软雅黑" w:hAnsi="微软雅黑" w:hint="eastAsia"/>
          <w:b w:val="0"/>
          <w:sz w:val="24"/>
          <w:szCs w:val="24"/>
        </w:rPr>
      </w:pPr>
      <w:r w:rsidRPr="00691672">
        <w:rPr>
          <w:rFonts w:ascii="微软雅黑" w:eastAsia="微软雅黑" w:hAnsi="微软雅黑" w:hint="eastAsia"/>
          <w:b w:val="0"/>
          <w:sz w:val="24"/>
          <w:szCs w:val="24"/>
        </w:rPr>
        <w:t>（三）</w:t>
      </w:r>
      <w:r w:rsidRPr="00691672">
        <w:rPr>
          <w:rFonts w:ascii="微软雅黑" w:eastAsia="微软雅黑" w:hAnsi="微软雅黑"/>
          <w:b w:val="0"/>
          <w:sz w:val="24"/>
          <w:szCs w:val="24"/>
        </w:rPr>
        <w:t>学生</w:t>
      </w:r>
      <w:r w:rsidRPr="00691672">
        <w:rPr>
          <w:rFonts w:ascii="微软雅黑" w:eastAsia="微软雅黑" w:hAnsi="微软雅黑" w:hint="eastAsia"/>
          <w:b w:val="0"/>
          <w:sz w:val="24"/>
          <w:szCs w:val="24"/>
        </w:rPr>
        <w:t>对自己实施人身伤害</w:t>
      </w:r>
      <w:r w:rsidRPr="00691672">
        <w:rPr>
          <w:rFonts w:ascii="微软雅黑" w:eastAsia="微软雅黑" w:hAnsi="微软雅黑"/>
          <w:b w:val="0"/>
          <w:sz w:val="24"/>
          <w:szCs w:val="24"/>
        </w:rPr>
        <w:t>的； </w:t>
      </w:r>
    </w:p>
    <w:p w:rsidR="000A2096" w:rsidRPr="00691672" w:rsidRDefault="00874BE5" w:rsidP="00691672">
      <w:pPr>
        <w:pStyle w:val="a3"/>
        <w:adjustRightInd w:val="0"/>
        <w:snapToGrid w:val="0"/>
        <w:spacing w:line="280" w:lineRule="exact"/>
        <w:ind w:firstLineChars="200" w:firstLine="462"/>
        <w:jc w:val="both"/>
        <w:rPr>
          <w:rFonts w:ascii="微软雅黑" w:eastAsia="微软雅黑" w:hAnsi="微软雅黑" w:hint="eastAsia"/>
          <w:b w:val="0"/>
          <w:sz w:val="24"/>
          <w:szCs w:val="24"/>
        </w:rPr>
      </w:pPr>
      <w:r w:rsidRPr="00691672">
        <w:rPr>
          <w:rFonts w:ascii="微软雅黑" w:eastAsia="微软雅黑" w:hAnsi="微软雅黑" w:hint="eastAsia"/>
          <w:b w:val="0"/>
          <w:sz w:val="24"/>
          <w:szCs w:val="24"/>
        </w:rPr>
        <w:t>（四）</w:t>
      </w:r>
      <w:r w:rsidRPr="00691672">
        <w:rPr>
          <w:rFonts w:ascii="微软雅黑" w:eastAsia="微软雅黑" w:hAnsi="微软雅黑"/>
          <w:b w:val="0"/>
          <w:sz w:val="24"/>
          <w:szCs w:val="24"/>
        </w:rPr>
        <w:t>在对抗性或者</w:t>
      </w:r>
      <w:r w:rsidRPr="00691672">
        <w:rPr>
          <w:rFonts w:ascii="微软雅黑" w:eastAsia="微软雅黑" w:hAnsi="微软雅黑" w:hint="eastAsia"/>
          <w:b w:val="0"/>
          <w:sz w:val="24"/>
          <w:szCs w:val="24"/>
        </w:rPr>
        <w:t>具有风险性</w:t>
      </w:r>
      <w:r w:rsidRPr="00691672">
        <w:rPr>
          <w:rFonts w:ascii="微软雅黑" w:eastAsia="微软雅黑" w:hAnsi="微软雅黑"/>
          <w:b w:val="0"/>
          <w:sz w:val="24"/>
          <w:szCs w:val="24"/>
        </w:rPr>
        <w:t>的体育活动中发生的； </w:t>
      </w:r>
    </w:p>
    <w:p w:rsidR="00A8264C" w:rsidRPr="00691672" w:rsidRDefault="00874BE5" w:rsidP="00691672">
      <w:pPr>
        <w:pStyle w:val="a3"/>
        <w:adjustRightInd w:val="0"/>
        <w:snapToGrid w:val="0"/>
        <w:spacing w:line="280" w:lineRule="exact"/>
        <w:ind w:firstLineChars="200" w:firstLine="462"/>
        <w:jc w:val="both"/>
        <w:rPr>
          <w:rFonts w:ascii="微软雅黑" w:eastAsia="微软雅黑" w:hAnsi="微软雅黑"/>
          <w:b w:val="0"/>
          <w:sz w:val="24"/>
          <w:szCs w:val="24"/>
        </w:rPr>
      </w:pPr>
      <w:r w:rsidRPr="00691672">
        <w:rPr>
          <w:rFonts w:ascii="微软雅黑" w:eastAsia="微软雅黑" w:hAnsi="微软雅黑" w:hint="eastAsia"/>
          <w:b w:val="0"/>
          <w:sz w:val="24"/>
          <w:szCs w:val="24"/>
        </w:rPr>
        <w:t>（五）</w:t>
      </w:r>
      <w:r w:rsidRPr="00691672">
        <w:rPr>
          <w:rFonts w:ascii="微软雅黑" w:eastAsia="微软雅黑" w:hAnsi="微软雅黑"/>
          <w:b w:val="0"/>
          <w:sz w:val="24"/>
          <w:szCs w:val="24"/>
        </w:rPr>
        <w:t>在学生</w:t>
      </w:r>
      <w:r w:rsidRPr="00691672">
        <w:rPr>
          <w:rFonts w:ascii="微软雅黑" w:eastAsia="微软雅黑" w:hAnsi="微软雅黑" w:hint="eastAsia"/>
          <w:b w:val="0"/>
          <w:sz w:val="24"/>
          <w:szCs w:val="24"/>
        </w:rPr>
        <w:t>自行</w:t>
      </w:r>
      <w:r w:rsidRPr="00691672">
        <w:rPr>
          <w:rFonts w:ascii="微软雅黑" w:eastAsia="微软雅黑" w:hAnsi="微软雅黑"/>
          <w:b w:val="0"/>
          <w:sz w:val="24"/>
          <w:szCs w:val="24"/>
        </w:rPr>
        <w:t>上学、放学</w:t>
      </w:r>
      <w:r w:rsidRPr="00691672">
        <w:rPr>
          <w:rFonts w:ascii="微软雅黑" w:eastAsia="微软雅黑" w:hAnsi="微软雅黑" w:hint="eastAsia"/>
          <w:b w:val="0"/>
          <w:sz w:val="24"/>
          <w:szCs w:val="24"/>
        </w:rPr>
        <w:t>、返校、离校</w:t>
      </w:r>
      <w:r w:rsidRPr="00691672">
        <w:rPr>
          <w:rFonts w:ascii="微软雅黑" w:eastAsia="微软雅黑" w:hAnsi="微软雅黑"/>
          <w:b w:val="0"/>
          <w:sz w:val="24"/>
          <w:szCs w:val="24"/>
        </w:rPr>
        <w:t>途中</w:t>
      </w:r>
      <w:r w:rsidRPr="00691672">
        <w:rPr>
          <w:rFonts w:ascii="微软雅黑" w:eastAsia="微软雅黑" w:hAnsi="微软雅黑" w:hint="eastAsia"/>
          <w:b w:val="0"/>
          <w:sz w:val="24"/>
          <w:szCs w:val="24"/>
        </w:rPr>
        <w:t>或者</w:t>
      </w:r>
      <w:r w:rsidRPr="00691672">
        <w:rPr>
          <w:rFonts w:ascii="微软雅黑" w:eastAsia="微软雅黑" w:hAnsi="微软雅黑"/>
          <w:b w:val="0"/>
          <w:sz w:val="24"/>
          <w:szCs w:val="24"/>
        </w:rPr>
        <w:t>擅自离校</w:t>
      </w:r>
      <w:r w:rsidRPr="00691672">
        <w:rPr>
          <w:rFonts w:ascii="微软雅黑" w:eastAsia="微软雅黑" w:hAnsi="微软雅黑" w:hint="eastAsia"/>
          <w:b w:val="0"/>
          <w:sz w:val="24"/>
          <w:szCs w:val="24"/>
        </w:rPr>
        <w:t>、自行外出、自行组织活动</w:t>
      </w:r>
      <w:r w:rsidRPr="00691672">
        <w:rPr>
          <w:rFonts w:ascii="微软雅黑" w:eastAsia="微软雅黑" w:hAnsi="微软雅黑"/>
          <w:b w:val="0"/>
          <w:sz w:val="24"/>
          <w:szCs w:val="24"/>
        </w:rPr>
        <w:t>期间发生的； </w:t>
      </w:r>
    </w:p>
    <w:p w:rsidR="00A8264C" w:rsidRPr="00691672" w:rsidRDefault="00874BE5" w:rsidP="00691672">
      <w:pPr>
        <w:pStyle w:val="a3"/>
        <w:adjustRightInd w:val="0"/>
        <w:snapToGrid w:val="0"/>
        <w:spacing w:line="280" w:lineRule="exact"/>
        <w:ind w:firstLineChars="200" w:firstLine="462"/>
        <w:jc w:val="both"/>
        <w:rPr>
          <w:rFonts w:ascii="微软雅黑" w:eastAsia="微软雅黑" w:hAnsi="微软雅黑"/>
          <w:b w:val="0"/>
          <w:sz w:val="24"/>
          <w:szCs w:val="24"/>
        </w:rPr>
      </w:pPr>
      <w:r w:rsidRPr="00691672">
        <w:rPr>
          <w:rFonts w:ascii="微软雅黑" w:eastAsia="微软雅黑" w:hAnsi="微软雅黑" w:hint="eastAsia"/>
          <w:b w:val="0"/>
          <w:sz w:val="24"/>
          <w:szCs w:val="24"/>
        </w:rPr>
        <w:t>（六）</w:t>
      </w:r>
      <w:r w:rsidRPr="00691672">
        <w:rPr>
          <w:rFonts w:ascii="微软雅黑" w:eastAsia="微软雅黑" w:hAnsi="微软雅黑"/>
          <w:b w:val="0"/>
          <w:sz w:val="24"/>
          <w:szCs w:val="24"/>
        </w:rPr>
        <w:t>在</w:t>
      </w:r>
      <w:r w:rsidRPr="00691672">
        <w:rPr>
          <w:rFonts w:ascii="微软雅黑" w:eastAsia="微软雅黑" w:hAnsi="微软雅黑" w:hint="eastAsia"/>
          <w:b w:val="0"/>
          <w:sz w:val="24"/>
          <w:szCs w:val="24"/>
        </w:rPr>
        <w:t>上学前、</w:t>
      </w:r>
      <w:r w:rsidRPr="00691672">
        <w:rPr>
          <w:rFonts w:ascii="微软雅黑" w:eastAsia="微软雅黑" w:hAnsi="微软雅黑"/>
          <w:b w:val="0"/>
          <w:sz w:val="24"/>
          <w:szCs w:val="24"/>
        </w:rPr>
        <w:t>放学后、节假日或者假期等学校工作时间以外，学生自行滞留学校或者自行到校发生的； </w:t>
      </w:r>
    </w:p>
    <w:p w:rsidR="00A8264C" w:rsidRPr="00691672" w:rsidRDefault="00874BE5" w:rsidP="00691672">
      <w:pPr>
        <w:pStyle w:val="a3"/>
        <w:adjustRightInd w:val="0"/>
        <w:snapToGrid w:val="0"/>
        <w:spacing w:line="280" w:lineRule="exact"/>
        <w:ind w:firstLineChars="200" w:firstLine="462"/>
        <w:jc w:val="both"/>
        <w:rPr>
          <w:rFonts w:ascii="微软雅黑" w:eastAsia="微软雅黑" w:hAnsi="微软雅黑"/>
          <w:b w:val="0"/>
          <w:sz w:val="24"/>
          <w:szCs w:val="24"/>
        </w:rPr>
      </w:pPr>
      <w:r w:rsidRPr="00691672">
        <w:rPr>
          <w:rFonts w:ascii="微软雅黑" w:eastAsia="微软雅黑" w:hAnsi="微软雅黑" w:hint="eastAsia"/>
          <w:b w:val="0"/>
          <w:sz w:val="24"/>
          <w:szCs w:val="24"/>
        </w:rPr>
        <w:t>（七）因教职员工在校外与其职务无关的个人行为造成学生伤害的；</w:t>
      </w:r>
    </w:p>
    <w:p w:rsidR="00A8264C" w:rsidRPr="00691672" w:rsidRDefault="00874BE5" w:rsidP="00691672">
      <w:pPr>
        <w:pStyle w:val="a3"/>
        <w:adjustRightInd w:val="0"/>
        <w:snapToGrid w:val="0"/>
        <w:spacing w:line="280" w:lineRule="exact"/>
        <w:ind w:firstLineChars="200" w:firstLine="462"/>
        <w:jc w:val="both"/>
        <w:rPr>
          <w:rFonts w:ascii="微软雅黑" w:eastAsia="微软雅黑" w:hAnsi="微软雅黑"/>
          <w:b w:val="0"/>
          <w:sz w:val="24"/>
          <w:szCs w:val="24"/>
        </w:rPr>
      </w:pPr>
      <w:r w:rsidRPr="00691672">
        <w:rPr>
          <w:rFonts w:ascii="微软雅黑" w:eastAsia="微软雅黑" w:hAnsi="微软雅黑" w:hint="eastAsia"/>
          <w:b w:val="0"/>
          <w:sz w:val="24"/>
          <w:szCs w:val="24"/>
        </w:rPr>
        <w:t>（八）</w:t>
      </w:r>
      <w:r w:rsidRPr="00691672">
        <w:rPr>
          <w:rFonts w:ascii="微软雅黑" w:eastAsia="微软雅黑" w:hAnsi="微软雅黑"/>
          <w:b w:val="0"/>
          <w:sz w:val="24"/>
          <w:szCs w:val="24"/>
        </w:rPr>
        <w:t>学生违反法律</w:t>
      </w:r>
      <w:r w:rsidRPr="00691672">
        <w:rPr>
          <w:rFonts w:ascii="微软雅黑" w:eastAsia="微软雅黑" w:hAnsi="微软雅黑" w:hint="eastAsia"/>
          <w:b w:val="0"/>
          <w:sz w:val="24"/>
          <w:szCs w:val="24"/>
        </w:rPr>
        <w:t>、</w:t>
      </w:r>
      <w:r w:rsidRPr="00691672">
        <w:rPr>
          <w:rFonts w:ascii="微软雅黑" w:eastAsia="微软雅黑" w:hAnsi="微软雅黑"/>
          <w:b w:val="0"/>
          <w:sz w:val="24"/>
          <w:szCs w:val="24"/>
        </w:rPr>
        <w:t>法规</w:t>
      </w:r>
      <w:r w:rsidRPr="00691672">
        <w:rPr>
          <w:rFonts w:ascii="微软雅黑" w:eastAsia="微软雅黑" w:hAnsi="微软雅黑" w:hint="eastAsia"/>
          <w:b w:val="0"/>
          <w:sz w:val="24"/>
          <w:szCs w:val="24"/>
        </w:rPr>
        <w:t>、规章</w:t>
      </w:r>
      <w:r w:rsidRPr="00691672">
        <w:rPr>
          <w:rFonts w:ascii="微软雅黑" w:eastAsia="微软雅黑" w:hAnsi="微软雅黑"/>
          <w:b w:val="0"/>
          <w:sz w:val="24"/>
          <w:szCs w:val="24"/>
        </w:rPr>
        <w:t>的规定，违反学校的规章制度或纪律，实施按其年龄和认知能力应当知道具有危险或可能危及他人的行为</w:t>
      </w:r>
      <w:r w:rsidRPr="00691672">
        <w:rPr>
          <w:rFonts w:ascii="微软雅黑" w:eastAsia="微软雅黑" w:hAnsi="微软雅黑" w:hint="eastAsia"/>
          <w:b w:val="0"/>
          <w:sz w:val="24"/>
          <w:szCs w:val="24"/>
        </w:rPr>
        <w:t>的，或者</w:t>
      </w:r>
      <w:r w:rsidRPr="00691672">
        <w:rPr>
          <w:rFonts w:ascii="微软雅黑" w:eastAsia="微软雅黑" w:hAnsi="微软雅黑"/>
          <w:b w:val="0"/>
          <w:sz w:val="24"/>
          <w:szCs w:val="24"/>
        </w:rPr>
        <w:t>学生行为具有危险性，学校、教师已经告诫</w:t>
      </w:r>
      <w:r w:rsidRPr="00691672">
        <w:rPr>
          <w:rFonts w:ascii="微软雅黑" w:eastAsia="微软雅黑" w:hAnsi="微软雅黑" w:hint="eastAsia"/>
          <w:b w:val="0"/>
          <w:sz w:val="24"/>
          <w:szCs w:val="24"/>
        </w:rPr>
        <w:t>和制止</w:t>
      </w:r>
      <w:r w:rsidRPr="00691672">
        <w:rPr>
          <w:rFonts w:ascii="微软雅黑" w:eastAsia="微软雅黑" w:hAnsi="微软雅黑"/>
          <w:b w:val="0"/>
          <w:sz w:val="24"/>
          <w:szCs w:val="24"/>
        </w:rPr>
        <w:t>，但学生不听劝阻、拒不改正的</w:t>
      </w:r>
      <w:r w:rsidRPr="00691672">
        <w:rPr>
          <w:rFonts w:ascii="微软雅黑" w:eastAsia="微软雅黑" w:hAnsi="微软雅黑" w:hint="eastAsia"/>
          <w:b w:val="0"/>
          <w:sz w:val="24"/>
          <w:szCs w:val="24"/>
        </w:rPr>
        <w:t>；</w:t>
      </w:r>
    </w:p>
    <w:p w:rsidR="00A8264C" w:rsidRPr="00691672" w:rsidRDefault="00874BE5" w:rsidP="00691672">
      <w:pPr>
        <w:pStyle w:val="a3"/>
        <w:adjustRightInd w:val="0"/>
        <w:snapToGrid w:val="0"/>
        <w:spacing w:line="280" w:lineRule="exact"/>
        <w:ind w:firstLineChars="200" w:firstLine="462"/>
        <w:jc w:val="both"/>
        <w:rPr>
          <w:rFonts w:ascii="微软雅黑" w:eastAsia="微软雅黑" w:hAnsi="微软雅黑"/>
          <w:b w:val="0"/>
          <w:sz w:val="24"/>
          <w:szCs w:val="24"/>
        </w:rPr>
      </w:pPr>
      <w:r w:rsidRPr="00691672">
        <w:rPr>
          <w:rFonts w:ascii="微软雅黑" w:eastAsia="微软雅黑" w:hAnsi="微软雅黑" w:hint="eastAsia"/>
          <w:b w:val="0"/>
          <w:sz w:val="24"/>
          <w:szCs w:val="24"/>
        </w:rPr>
        <w:t>（九）</w:t>
      </w:r>
      <w:r w:rsidRPr="00691672">
        <w:rPr>
          <w:rFonts w:ascii="微软雅黑" w:eastAsia="微软雅黑" w:hAnsi="微软雅黑"/>
          <w:b w:val="0"/>
          <w:sz w:val="24"/>
          <w:szCs w:val="24"/>
        </w:rPr>
        <w:t>未成年学生的身体状况、行为、情绪等有异常情况，监护人知道或者已被学校告知，但未履行相应监护职责的</w:t>
      </w:r>
      <w:r w:rsidRPr="00691672">
        <w:rPr>
          <w:rFonts w:ascii="微软雅黑" w:eastAsia="微软雅黑" w:hAnsi="微软雅黑" w:hint="eastAsia"/>
          <w:b w:val="0"/>
          <w:sz w:val="24"/>
          <w:szCs w:val="24"/>
        </w:rPr>
        <w:t>；</w:t>
      </w:r>
    </w:p>
    <w:p w:rsidR="00A8264C" w:rsidRPr="00691672" w:rsidRDefault="00874BE5" w:rsidP="00691672">
      <w:pPr>
        <w:pStyle w:val="a3"/>
        <w:adjustRightInd w:val="0"/>
        <w:snapToGrid w:val="0"/>
        <w:spacing w:line="280" w:lineRule="exact"/>
        <w:ind w:firstLineChars="200" w:firstLine="462"/>
        <w:jc w:val="both"/>
        <w:rPr>
          <w:rFonts w:ascii="微软雅黑" w:eastAsia="微软雅黑" w:hAnsi="微软雅黑"/>
          <w:b w:val="0"/>
          <w:sz w:val="24"/>
          <w:szCs w:val="24"/>
        </w:rPr>
      </w:pPr>
      <w:r w:rsidRPr="00691672">
        <w:rPr>
          <w:rFonts w:ascii="微软雅黑" w:eastAsia="微软雅黑" w:hAnsi="微软雅黑" w:hint="eastAsia"/>
          <w:b w:val="0"/>
          <w:sz w:val="24"/>
          <w:szCs w:val="24"/>
        </w:rPr>
        <w:t>（十）</w:t>
      </w:r>
      <w:r w:rsidRPr="00691672">
        <w:rPr>
          <w:rFonts w:ascii="微软雅黑" w:eastAsia="微软雅黑" w:hAnsi="微软雅黑"/>
          <w:b w:val="0"/>
          <w:sz w:val="24"/>
          <w:szCs w:val="24"/>
        </w:rPr>
        <w:t>其他在学校管理职责范围外发生的。 </w:t>
      </w:r>
    </w:p>
    <w:p w:rsidR="00A8264C" w:rsidRPr="00691672" w:rsidRDefault="00874BE5" w:rsidP="00691672">
      <w:pPr>
        <w:pStyle w:val="a3"/>
        <w:adjustRightInd w:val="0"/>
        <w:snapToGrid w:val="0"/>
        <w:spacing w:line="280" w:lineRule="exact"/>
        <w:ind w:firstLineChars="200" w:firstLine="462"/>
        <w:jc w:val="both"/>
        <w:rPr>
          <w:rFonts w:ascii="微软雅黑" w:eastAsia="微软雅黑" w:hAnsi="微软雅黑"/>
          <w:b w:val="0"/>
          <w:sz w:val="24"/>
          <w:szCs w:val="24"/>
        </w:rPr>
      </w:pPr>
      <w:r w:rsidRPr="00636286">
        <w:rPr>
          <w:rFonts w:ascii="微软雅黑" w:eastAsia="微软雅黑" w:hAnsi="微软雅黑" w:hint="eastAsia"/>
          <w:sz w:val="24"/>
          <w:szCs w:val="24"/>
        </w:rPr>
        <w:t>第三十三条</w:t>
      </w:r>
      <w:r w:rsidR="00821E25" w:rsidRPr="00691672">
        <w:rPr>
          <w:rFonts w:ascii="微软雅黑" w:eastAsia="微软雅黑" w:hAnsi="微软雅黑" w:cs="Arial" w:hint="eastAsia"/>
          <w:kern w:val="0"/>
          <w:sz w:val="24"/>
          <w:szCs w:val="24"/>
        </w:rPr>
        <w:t xml:space="preserve">　</w:t>
      </w:r>
      <w:r w:rsidRPr="00691672">
        <w:rPr>
          <w:rFonts w:ascii="微软雅黑" w:eastAsia="微软雅黑" w:hAnsi="微软雅黑" w:hint="eastAsia"/>
          <w:b w:val="0"/>
          <w:sz w:val="24"/>
          <w:szCs w:val="24"/>
        </w:rPr>
        <w:t>发生学校安全事故</w:t>
      </w:r>
      <w:r w:rsidRPr="00691672">
        <w:rPr>
          <w:rFonts w:ascii="微软雅黑" w:eastAsia="微软雅黑" w:hAnsi="微软雅黑"/>
          <w:b w:val="0"/>
          <w:sz w:val="24"/>
          <w:szCs w:val="24"/>
        </w:rPr>
        <w:t>,</w:t>
      </w:r>
      <w:r w:rsidRPr="00691672">
        <w:rPr>
          <w:rFonts w:ascii="微软雅黑" w:eastAsia="微软雅黑" w:hAnsi="微软雅黑" w:hint="eastAsia"/>
          <w:b w:val="0"/>
          <w:sz w:val="24"/>
          <w:szCs w:val="24"/>
        </w:rPr>
        <w:t>造成学校财产损失的，由有过错的当事人依法承担相应的责任。</w:t>
      </w:r>
    </w:p>
    <w:p w:rsidR="00A8264C" w:rsidRPr="00691672" w:rsidRDefault="00874BE5" w:rsidP="00691672">
      <w:pPr>
        <w:pStyle w:val="a3"/>
        <w:adjustRightInd w:val="0"/>
        <w:snapToGrid w:val="0"/>
        <w:spacing w:line="280" w:lineRule="exact"/>
        <w:ind w:firstLineChars="200" w:firstLine="462"/>
        <w:jc w:val="both"/>
        <w:rPr>
          <w:rFonts w:ascii="微软雅黑" w:eastAsia="微软雅黑" w:hAnsi="微软雅黑"/>
          <w:b w:val="0"/>
          <w:sz w:val="24"/>
          <w:szCs w:val="24"/>
        </w:rPr>
      </w:pPr>
      <w:r w:rsidRPr="00636286">
        <w:rPr>
          <w:rFonts w:ascii="微软雅黑" w:eastAsia="微软雅黑" w:hAnsi="微软雅黑" w:hint="eastAsia"/>
          <w:sz w:val="24"/>
          <w:szCs w:val="24"/>
        </w:rPr>
        <w:t>第三十四条</w:t>
      </w:r>
      <w:r w:rsidRPr="00691672">
        <w:rPr>
          <w:rFonts w:ascii="微软雅黑" w:eastAsia="微软雅黑" w:hAnsi="微软雅黑" w:hint="eastAsia"/>
          <w:b w:val="0"/>
          <w:sz w:val="24"/>
          <w:szCs w:val="24"/>
        </w:rPr>
        <w:t xml:space="preserve">  因学校周边环境因素造成学校安全事故的，由有过错的当事人依法承担相应的责任。</w:t>
      </w:r>
    </w:p>
    <w:p w:rsidR="00A8264C" w:rsidRPr="00691672" w:rsidRDefault="00874BE5" w:rsidP="00691672">
      <w:pPr>
        <w:pStyle w:val="a3"/>
        <w:adjustRightInd w:val="0"/>
        <w:snapToGrid w:val="0"/>
        <w:spacing w:line="280" w:lineRule="exact"/>
        <w:rPr>
          <w:rFonts w:ascii="微软雅黑" w:eastAsia="微软雅黑" w:hAnsi="微软雅黑"/>
          <w:color w:val="C00000"/>
          <w:sz w:val="24"/>
          <w:szCs w:val="24"/>
        </w:rPr>
      </w:pPr>
      <w:r w:rsidRPr="00691672">
        <w:rPr>
          <w:rFonts w:ascii="微软雅黑" w:eastAsia="微软雅黑" w:hAnsi="微软雅黑" w:hint="eastAsia"/>
          <w:color w:val="C00000"/>
          <w:sz w:val="24"/>
          <w:szCs w:val="24"/>
        </w:rPr>
        <w:lastRenderedPageBreak/>
        <w:t>第四章  事故处理</w:t>
      </w:r>
    </w:p>
    <w:p w:rsidR="00A8264C" w:rsidRPr="00691672" w:rsidRDefault="00874BE5" w:rsidP="00691672">
      <w:pPr>
        <w:pStyle w:val="a3"/>
        <w:adjustRightInd w:val="0"/>
        <w:snapToGrid w:val="0"/>
        <w:spacing w:line="280" w:lineRule="exact"/>
        <w:ind w:firstLineChars="200" w:firstLine="462"/>
        <w:jc w:val="both"/>
        <w:rPr>
          <w:rFonts w:ascii="微软雅黑" w:eastAsia="微软雅黑" w:hAnsi="微软雅黑"/>
          <w:b w:val="0"/>
          <w:sz w:val="24"/>
          <w:szCs w:val="24"/>
        </w:rPr>
      </w:pPr>
      <w:r w:rsidRPr="00636286">
        <w:rPr>
          <w:rFonts w:ascii="微软雅黑" w:eastAsia="微软雅黑" w:hAnsi="微软雅黑" w:hint="eastAsia"/>
          <w:sz w:val="24"/>
          <w:szCs w:val="24"/>
        </w:rPr>
        <w:t>第三十五条</w:t>
      </w:r>
      <w:r w:rsidRPr="00691672">
        <w:rPr>
          <w:rFonts w:ascii="微软雅黑" w:eastAsia="微软雅黑" w:hAnsi="微软雅黑" w:hint="eastAsia"/>
          <w:b w:val="0"/>
          <w:sz w:val="24"/>
          <w:szCs w:val="24"/>
        </w:rPr>
        <w:t xml:space="preserve">  发生学校安全事故，学校应当根据现有条件和能力，及时采取措施救护受伤害的教职员工和学生，保护事故现场，保全相关证据，并及时通知受伤害者亲属或监护人。</w:t>
      </w:r>
    </w:p>
    <w:p w:rsidR="00A8264C" w:rsidRPr="00691672" w:rsidRDefault="00874BE5" w:rsidP="00691672">
      <w:pPr>
        <w:pStyle w:val="a3"/>
        <w:adjustRightInd w:val="0"/>
        <w:snapToGrid w:val="0"/>
        <w:spacing w:line="280" w:lineRule="exact"/>
        <w:ind w:firstLineChars="200" w:firstLine="462"/>
        <w:jc w:val="both"/>
        <w:rPr>
          <w:rFonts w:ascii="微软雅黑" w:eastAsia="微软雅黑" w:hAnsi="微软雅黑"/>
          <w:b w:val="0"/>
          <w:sz w:val="24"/>
          <w:szCs w:val="24"/>
        </w:rPr>
      </w:pPr>
      <w:r w:rsidRPr="00636286">
        <w:rPr>
          <w:rFonts w:ascii="微软雅黑" w:eastAsia="微软雅黑" w:hAnsi="微软雅黑" w:hint="eastAsia"/>
          <w:sz w:val="24"/>
          <w:szCs w:val="24"/>
        </w:rPr>
        <w:t>第三十六条</w:t>
      </w:r>
      <w:r w:rsidR="00821E25" w:rsidRPr="00691672">
        <w:rPr>
          <w:rFonts w:ascii="微软雅黑" w:eastAsia="微软雅黑" w:hAnsi="微软雅黑" w:cs="Arial" w:hint="eastAsia"/>
          <w:kern w:val="0"/>
          <w:sz w:val="24"/>
          <w:szCs w:val="24"/>
        </w:rPr>
        <w:t xml:space="preserve">　</w:t>
      </w:r>
      <w:r w:rsidRPr="00691672">
        <w:rPr>
          <w:rFonts w:ascii="微软雅黑" w:eastAsia="微软雅黑" w:hAnsi="微软雅黑" w:hint="eastAsia"/>
          <w:b w:val="0"/>
          <w:sz w:val="24"/>
          <w:szCs w:val="24"/>
        </w:rPr>
        <w:t>发生学校安全事故，学校应当在二十四小时内向主管的教育行政部门及有关部门报告；情形严重的，学校应当立即向主管的教育行政部门及有关部门报告；情形特别严重的，主管的教育行政部门应当立即向同级人民政府和上一级教育行政部门报告。</w:t>
      </w:r>
    </w:p>
    <w:p w:rsidR="00A8264C" w:rsidRPr="00691672" w:rsidRDefault="00874BE5" w:rsidP="00691672">
      <w:pPr>
        <w:pStyle w:val="a3"/>
        <w:adjustRightInd w:val="0"/>
        <w:snapToGrid w:val="0"/>
        <w:spacing w:line="280" w:lineRule="exact"/>
        <w:ind w:firstLineChars="200" w:firstLine="462"/>
        <w:jc w:val="both"/>
        <w:rPr>
          <w:rFonts w:ascii="微软雅黑" w:eastAsia="微软雅黑" w:hAnsi="微软雅黑"/>
          <w:b w:val="0"/>
          <w:sz w:val="24"/>
          <w:szCs w:val="24"/>
        </w:rPr>
      </w:pPr>
      <w:r w:rsidRPr="00691672">
        <w:rPr>
          <w:rFonts w:ascii="微软雅黑" w:eastAsia="微软雅黑" w:hAnsi="微软雅黑" w:hint="eastAsia"/>
          <w:b w:val="0"/>
          <w:sz w:val="24"/>
          <w:szCs w:val="24"/>
        </w:rPr>
        <w:t>接到报告的教育行政部门和有关部门可以指导、协助学校进行事故处理，尽快恢复正常的教育教学秩序。</w:t>
      </w:r>
    </w:p>
    <w:p w:rsidR="00A8264C" w:rsidRPr="00691672" w:rsidRDefault="00874BE5" w:rsidP="00691672">
      <w:pPr>
        <w:pStyle w:val="a3"/>
        <w:adjustRightInd w:val="0"/>
        <w:snapToGrid w:val="0"/>
        <w:spacing w:line="280" w:lineRule="exact"/>
        <w:ind w:firstLineChars="200" w:firstLine="462"/>
        <w:jc w:val="both"/>
        <w:rPr>
          <w:rFonts w:ascii="微软雅黑" w:eastAsia="微软雅黑" w:hAnsi="微软雅黑"/>
          <w:b w:val="0"/>
          <w:sz w:val="24"/>
          <w:szCs w:val="24"/>
        </w:rPr>
      </w:pPr>
      <w:r w:rsidRPr="00636286">
        <w:rPr>
          <w:rFonts w:ascii="微软雅黑" w:eastAsia="微软雅黑" w:hAnsi="微软雅黑" w:hint="eastAsia"/>
          <w:sz w:val="24"/>
          <w:szCs w:val="24"/>
        </w:rPr>
        <w:t>第三十七条</w:t>
      </w:r>
      <w:r w:rsidR="00BC7042" w:rsidRPr="00691672">
        <w:rPr>
          <w:rFonts w:ascii="微软雅黑" w:eastAsia="微软雅黑" w:hAnsi="微软雅黑" w:hint="eastAsia"/>
          <w:b w:val="0"/>
          <w:sz w:val="24"/>
          <w:szCs w:val="24"/>
        </w:rPr>
        <w:t xml:space="preserve">  </w:t>
      </w:r>
      <w:r w:rsidRPr="00691672">
        <w:rPr>
          <w:rFonts w:ascii="微软雅黑" w:eastAsia="微软雅黑" w:hAnsi="微软雅黑" w:hint="eastAsia"/>
          <w:b w:val="0"/>
          <w:sz w:val="24"/>
          <w:szCs w:val="24"/>
        </w:rPr>
        <w:t>发生学校安全事故，学校应当及时调查事故原因；情形严重的，由主管的教育行政部门会同学校及有关部门、保险机构和当事人委托的代理人组成调查组调查。</w:t>
      </w:r>
    </w:p>
    <w:p w:rsidR="00A8264C" w:rsidRPr="00691672" w:rsidRDefault="00874BE5" w:rsidP="00691672">
      <w:pPr>
        <w:pStyle w:val="a3"/>
        <w:adjustRightInd w:val="0"/>
        <w:snapToGrid w:val="0"/>
        <w:spacing w:line="280" w:lineRule="exact"/>
        <w:ind w:firstLineChars="200" w:firstLine="462"/>
        <w:jc w:val="both"/>
        <w:rPr>
          <w:rFonts w:ascii="微软雅黑" w:eastAsia="微软雅黑" w:hAnsi="微软雅黑"/>
          <w:b w:val="0"/>
          <w:sz w:val="24"/>
          <w:szCs w:val="24"/>
        </w:rPr>
      </w:pPr>
      <w:r w:rsidRPr="00691672">
        <w:rPr>
          <w:rFonts w:ascii="微软雅黑" w:eastAsia="微软雅黑" w:hAnsi="微软雅黑" w:hint="eastAsia"/>
          <w:b w:val="0"/>
          <w:sz w:val="24"/>
          <w:szCs w:val="24"/>
        </w:rPr>
        <w:t>调查组应在事故发生之日起三十日内向教育行政部门提交调查报告。</w:t>
      </w:r>
    </w:p>
    <w:p w:rsidR="00A8264C" w:rsidRPr="00691672" w:rsidRDefault="00874BE5" w:rsidP="00691672">
      <w:pPr>
        <w:pStyle w:val="a3"/>
        <w:adjustRightInd w:val="0"/>
        <w:snapToGrid w:val="0"/>
        <w:spacing w:line="280" w:lineRule="exact"/>
        <w:ind w:firstLineChars="200" w:firstLine="462"/>
        <w:jc w:val="both"/>
        <w:rPr>
          <w:rFonts w:ascii="微软雅黑" w:eastAsia="微软雅黑" w:hAnsi="微软雅黑"/>
          <w:b w:val="0"/>
          <w:sz w:val="24"/>
          <w:szCs w:val="24"/>
        </w:rPr>
      </w:pPr>
      <w:r w:rsidRPr="00636286">
        <w:rPr>
          <w:rFonts w:ascii="微软雅黑" w:eastAsia="微软雅黑" w:hAnsi="微软雅黑" w:hint="eastAsia"/>
          <w:sz w:val="24"/>
          <w:szCs w:val="24"/>
        </w:rPr>
        <w:t>第三十八条</w:t>
      </w:r>
      <w:r w:rsidR="00821E25" w:rsidRPr="00691672">
        <w:rPr>
          <w:rFonts w:ascii="微软雅黑" w:eastAsia="微软雅黑" w:hAnsi="微软雅黑" w:cs="Arial" w:hint="eastAsia"/>
          <w:kern w:val="0"/>
          <w:sz w:val="24"/>
          <w:szCs w:val="24"/>
        </w:rPr>
        <w:t xml:space="preserve">　</w:t>
      </w:r>
      <w:r w:rsidRPr="00691672">
        <w:rPr>
          <w:rFonts w:ascii="微软雅黑" w:eastAsia="微软雅黑" w:hAnsi="微软雅黑" w:hint="eastAsia"/>
          <w:b w:val="0"/>
          <w:sz w:val="24"/>
          <w:szCs w:val="24"/>
        </w:rPr>
        <w:t>发生学校安全事故，当事人可以协商解决。当事人不愿协商或者协商不成的，可以向主管的教育部门提出调解申请。当事人申请调解的，主管的教育部门应当受理，并在自受理之日起三十日内完成调解，情况复杂或者有其他特殊情形的，经各方当事人同意，可以延长十日。</w:t>
      </w:r>
    </w:p>
    <w:p w:rsidR="00A8264C" w:rsidRPr="00691672" w:rsidRDefault="00874BE5" w:rsidP="00691672">
      <w:pPr>
        <w:pStyle w:val="a3"/>
        <w:adjustRightInd w:val="0"/>
        <w:snapToGrid w:val="0"/>
        <w:spacing w:line="280" w:lineRule="exact"/>
        <w:ind w:firstLineChars="200" w:firstLine="462"/>
        <w:jc w:val="both"/>
        <w:rPr>
          <w:rFonts w:ascii="微软雅黑" w:eastAsia="微软雅黑" w:hAnsi="微软雅黑"/>
          <w:b w:val="0"/>
          <w:sz w:val="24"/>
          <w:szCs w:val="24"/>
        </w:rPr>
      </w:pPr>
      <w:r w:rsidRPr="00691672">
        <w:rPr>
          <w:rFonts w:ascii="微软雅黑" w:eastAsia="微软雅黑" w:hAnsi="微软雅黑" w:hint="eastAsia"/>
          <w:b w:val="0"/>
          <w:sz w:val="24"/>
          <w:szCs w:val="24"/>
        </w:rPr>
        <w:t>当事人不愿协商、调解的，或者协商、调解不成的，可以向人民法院提起诉讼。</w:t>
      </w:r>
    </w:p>
    <w:p w:rsidR="00A8264C" w:rsidRPr="00691672" w:rsidRDefault="00874BE5" w:rsidP="00691672">
      <w:pPr>
        <w:pStyle w:val="a3"/>
        <w:adjustRightInd w:val="0"/>
        <w:snapToGrid w:val="0"/>
        <w:spacing w:line="280" w:lineRule="exact"/>
        <w:ind w:firstLineChars="200" w:firstLine="462"/>
        <w:jc w:val="both"/>
        <w:rPr>
          <w:rFonts w:ascii="微软雅黑" w:eastAsia="微软雅黑" w:hAnsi="微软雅黑"/>
          <w:b w:val="0"/>
          <w:sz w:val="24"/>
          <w:szCs w:val="24"/>
        </w:rPr>
      </w:pPr>
      <w:r w:rsidRPr="00636286">
        <w:rPr>
          <w:rFonts w:ascii="微软雅黑" w:eastAsia="微软雅黑" w:hAnsi="微软雅黑" w:hint="eastAsia"/>
          <w:sz w:val="24"/>
          <w:szCs w:val="24"/>
        </w:rPr>
        <w:t>第三十九条</w:t>
      </w:r>
      <w:r w:rsidR="00821E25" w:rsidRPr="00691672">
        <w:rPr>
          <w:rFonts w:ascii="微软雅黑" w:eastAsia="微软雅黑" w:hAnsi="微软雅黑" w:cs="Arial" w:hint="eastAsia"/>
          <w:kern w:val="0"/>
          <w:sz w:val="24"/>
          <w:szCs w:val="24"/>
        </w:rPr>
        <w:t xml:space="preserve">　</w:t>
      </w:r>
      <w:r w:rsidRPr="00691672">
        <w:rPr>
          <w:rFonts w:ascii="微软雅黑" w:eastAsia="微软雅黑" w:hAnsi="微软雅黑" w:hint="eastAsia"/>
          <w:b w:val="0"/>
          <w:sz w:val="24"/>
          <w:szCs w:val="24"/>
        </w:rPr>
        <w:t>在学校安全事故处理期间，当事人和其他相关人员不得扰乱学校正常的教育教学秩序，不得泄露涉及教职员工和学生隐私的情况，不得侮辱、殴打教职员工，不得侵占、毁损学校财产。</w:t>
      </w:r>
    </w:p>
    <w:p w:rsidR="00A8264C" w:rsidRPr="00691672" w:rsidRDefault="00874BE5" w:rsidP="00691672">
      <w:pPr>
        <w:pStyle w:val="a3"/>
        <w:adjustRightInd w:val="0"/>
        <w:snapToGrid w:val="0"/>
        <w:spacing w:line="280" w:lineRule="exact"/>
        <w:ind w:firstLineChars="200" w:firstLine="462"/>
        <w:jc w:val="both"/>
        <w:rPr>
          <w:rFonts w:ascii="微软雅黑" w:eastAsia="微软雅黑" w:hAnsi="微软雅黑"/>
          <w:b w:val="0"/>
          <w:sz w:val="24"/>
          <w:szCs w:val="24"/>
        </w:rPr>
      </w:pPr>
      <w:r w:rsidRPr="00691672">
        <w:rPr>
          <w:rFonts w:ascii="微软雅黑" w:eastAsia="微软雅黑" w:hAnsi="微软雅黑" w:hint="eastAsia"/>
          <w:b w:val="0"/>
          <w:sz w:val="24"/>
          <w:szCs w:val="24"/>
        </w:rPr>
        <w:t>在学校安全事故处理期间，公安机关接到报警后，应当及时组织警力赶赴现场，依法处置现场发生的违法行为。</w:t>
      </w:r>
    </w:p>
    <w:p w:rsidR="00A8264C" w:rsidRPr="00691672" w:rsidRDefault="00874BE5" w:rsidP="00691672">
      <w:pPr>
        <w:pStyle w:val="a3"/>
        <w:adjustRightInd w:val="0"/>
        <w:snapToGrid w:val="0"/>
        <w:spacing w:line="280" w:lineRule="exact"/>
        <w:ind w:firstLineChars="200" w:firstLine="462"/>
        <w:jc w:val="both"/>
        <w:rPr>
          <w:rFonts w:ascii="微软雅黑" w:eastAsia="微软雅黑" w:hAnsi="微软雅黑"/>
          <w:b w:val="0"/>
          <w:sz w:val="24"/>
          <w:szCs w:val="24"/>
        </w:rPr>
      </w:pPr>
      <w:r w:rsidRPr="00636286">
        <w:rPr>
          <w:rFonts w:ascii="微软雅黑" w:eastAsia="微软雅黑" w:hAnsi="微软雅黑" w:hint="eastAsia"/>
          <w:sz w:val="24"/>
          <w:szCs w:val="24"/>
        </w:rPr>
        <w:t>第四十条</w:t>
      </w:r>
      <w:r w:rsidR="00821E25" w:rsidRPr="00691672">
        <w:rPr>
          <w:rFonts w:ascii="微软雅黑" w:eastAsia="微软雅黑" w:hAnsi="微软雅黑" w:cs="Arial" w:hint="eastAsia"/>
          <w:kern w:val="0"/>
          <w:sz w:val="24"/>
          <w:szCs w:val="24"/>
        </w:rPr>
        <w:t xml:space="preserve">　</w:t>
      </w:r>
      <w:r w:rsidRPr="00691672">
        <w:rPr>
          <w:rFonts w:ascii="微软雅黑" w:eastAsia="微软雅黑" w:hAnsi="微软雅黑" w:hint="eastAsia"/>
          <w:b w:val="0"/>
          <w:sz w:val="24"/>
          <w:szCs w:val="24"/>
        </w:rPr>
        <w:t>学校安全事故的赔偿范围和标准，应当根据事故的具体情况，依照法律、法规的规定确定。</w:t>
      </w:r>
    </w:p>
    <w:p w:rsidR="00A8264C" w:rsidRPr="00691672" w:rsidRDefault="00874BE5" w:rsidP="00691672">
      <w:pPr>
        <w:pStyle w:val="a3"/>
        <w:adjustRightInd w:val="0"/>
        <w:snapToGrid w:val="0"/>
        <w:spacing w:line="280" w:lineRule="exact"/>
        <w:ind w:firstLineChars="200" w:firstLine="462"/>
        <w:jc w:val="both"/>
        <w:rPr>
          <w:rFonts w:ascii="微软雅黑" w:eastAsia="微软雅黑" w:hAnsi="微软雅黑"/>
          <w:b w:val="0"/>
          <w:sz w:val="24"/>
          <w:szCs w:val="24"/>
        </w:rPr>
      </w:pPr>
      <w:r w:rsidRPr="00636286">
        <w:rPr>
          <w:rFonts w:ascii="微软雅黑" w:eastAsia="微软雅黑" w:hAnsi="微软雅黑" w:hint="eastAsia"/>
          <w:sz w:val="24"/>
          <w:szCs w:val="24"/>
        </w:rPr>
        <w:t>第四十一条</w:t>
      </w:r>
      <w:r w:rsidRPr="00691672">
        <w:rPr>
          <w:rFonts w:ascii="微软雅黑" w:eastAsia="微软雅黑" w:hAnsi="微软雅黑" w:hint="eastAsia"/>
          <w:b w:val="0"/>
          <w:sz w:val="24"/>
          <w:szCs w:val="24"/>
        </w:rPr>
        <w:t xml:space="preserve">  市和区县（市）教育行政部门、学校举办者有条件的，可以设立学校安全事故赔偿准备金。学校安全事故赔偿准备金不得向学生筹集，具体筹集和使用办法，由市教育行政部门会同市财政部门另行制定。</w:t>
      </w:r>
    </w:p>
    <w:p w:rsidR="00A8264C" w:rsidRPr="00691672" w:rsidRDefault="00874BE5" w:rsidP="00691672">
      <w:pPr>
        <w:pStyle w:val="a3"/>
        <w:adjustRightInd w:val="0"/>
        <w:snapToGrid w:val="0"/>
        <w:spacing w:line="280" w:lineRule="exact"/>
        <w:ind w:firstLineChars="200" w:firstLine="462"/>
        <w:jc w:val="both"/>
        <w:rPr>
          <w:rFonts w:ascii="微软雅黑" w:eastAsia="微软雅黑" w:hAnsi="微软雅黑"/>
          <w:b w:val="0"/>
          <w:sz w:val="24"/>
          <w:szCs w:val="24"/>
        </w:rPr>
      </w:pPr>
      <w:r w:rsidRPr="00691672">
        <w:rPr>
          <w:rFonts w:ascii="微软雅黑" w:eastAsia="微软雅黑" w:hAnsi="微软雅黑" w:hint="eastAsia"/>
          <w:b w:val="0"/>
          <w:sz w:val="24"/>
          <w:szCs w:val="24"/>
        </w:rPr>
        <w:t>学校应当设立安全工作专项经费，专项经费纳入年度教育经费预算。</w:t>
      </w:r>
    </w:p>
    <w:p w:rsidR="00A8264C" w:rsidRPr="00691672" w:rsidRDefault="00874BE5" w:rsidP="00691672">
      <w:pPr>
        <w:pStyle w:val="a3"/>
        <w:adjustRightInd w:val="0"/>
        <w:snapToGrid w:val="0"/>
        <w:spacing w:line="280" w:lineRule="exact"/>
        <w:ind w:firstLineChars="200" w:firstLine="462"/>
        <w:jc w:val="both"/>
        <w:rPr>
          <w:rFonts w:ascii="微软雅黑" w:eastAsia="微软雅黑" w:hAnsi="微软雅黑"/>
          <w:b w:val="0"/>
          <w:sz w:val="24"/>
          <w:szCs w:val="24"/>
        </w:rPr>
      </w:pPr>
      <w:r w:rsidRPr="00691672">
        <w:rPr>
          <w:rFonts w:ascii="微软雅黑" w:eastAsia="微软雅黑" w:hAnsi="微软雅黑" w:hint="eastAsia"/>
          <w:b w:val="0"/>
          <w:sz w:val="24"/>
          <w:szCs w:val="24"/>
        </w:rPr>
        <w:t>学校应当按照国家规定参加学校责任保险，保险经费列入教育经费支出。</w:t>
      </w:r>
    </w:p>
    <w:p w:rsidR="00A8264C" w:rsidRPr="00691672" w:rsidRDefault="00874BE5" w:rsidP="00691672">
      <w:pPr>
        <w:pStyle w:val="a3"/>
        <w:adjustRightInd w:val="0"/>
        <w:snapToGrid w:val="0"/>
        <w:spacing w:line="280" w:lineRule="exact"/>
        <w:ind w:firstLineChars="200" w:firstLine="462"/>
        <w:jc w:val="both"/>
        <w:rPr>
          <w:rFonts w:ascii="微软雅黑" w:eastAsia="微软雅黑" w:hAnsi="微软雅黑"/>
          <w:b w:val="0"/>
          <w:sz w:val="24"/>
          <w:szCs w:val="24"/>
        </w:rPr>
      </w:pPr>
      <w:r w:rsidRPr="00691672">
        <w:rPr>
          <w:rFonts w:ascii="微软雅黑" w:eastAsia="微软雅黑" w:hAnsi="微软雅黑" w:hint="eastAsia"/>
          <w:b w:val="0"/>
          <w:sz w:val="24"/>
          <w:szCs w:val="24"/>
        </w:rPr>
        <w:t xml:space="preserve">　　</w:t>
      </w:r>
    </w:p>
    <w:p w:rsidR="00A8264C" w:rsidRPr="00691672" w:rsidRDefault="00874BE5" w:rsidP="00691672">
      <w:pPr>
        <w:pStyle w:val="a3"/>
        <w:adjustRightInd w:val="0"/>
        <w:snapToGrid w:val="0"/>
        <w:spacing w:line="280" w:lineRule="exact"/>
        <w:rPr>
          <w:rFonts w:ascii="微软雅黑" w:eastAsia="微软雅黑" w:hAnsi="微软雅黑"/>
          <w:color w:val="C00000"/>
          <w:sz w:val="24"/>
          <w:szCs w:val="24"/>
        </w:rPr>
      </w:pPr>
      <w:r w:rsidRPr="00691672">
        <w:rPr>
          <w:rFonts w:ascii="微软雅黑" w:eastAsia="微软雅黑" w:hAnsi="微软雅黑" w:hint="eastAsia"/>
          <w:color w:val="C00000"/>
          <w:sz w:val="24"/>
          <w:szCs w:val="24"/>
        </w:rPr>
        <w:t>第五章  法律责任</w:t>
      </w:r>
    </w:p>
    <w:p w:rsidR="00A8264C" w:rsidRPr="00691672" w:rsidRDefault="00874BE5" w:rsidP="00691672">
      <w:pPr>
        <w:pStyle w:val="a3"/>
        <w:tabs>
          <w:tab w:val="left" w:pos="2002"/>
        </w:tabs>
        <w:adjustRightInd w:val="0"/>
        <w:snapToGrid w:val="0"/>
        <w:spacing w:line="280" w:lineRule="exact"/>
        <w:ind w:firstLineChars="200" w:firstLine="462"/>
        <w:jc w:val="both"/>
        <w:rPr>
          <w:rFonts w:ascii="微软雅黑" w:eastAsia="微软雅黑" w:hAnsi="微软雅黑"/>
          <w:b w:val="0"/>
          <w:sz w:val="24"/>
          <w:szCs w:val="24"/>
        </w:rPr>
      </w:pPr>
      <w:r w:rsidRPr="00636286">
        <w:rPr>
          <w:rFonts w:ascii="微软雅黑" w:eastAsia="微软雅黑" w:hAnsi="微软雅黑" w:hint="eastAsia"/>
          <w:sz w:val="24"/>
          <w:szCs w:val="24"/>
        </w:rPr>
        <w:t>第四十二条</w:t>
      </w:r>
      <w:r w:rsidRPr="00691672">
        <w:rPr>
          <w:rFonts w:ascii="微软雅黑" w:eastAsia="微软雅黑" w:hAnsi="微软雅黑" w:hint="eastAsia"/>
          <w:b w:val="0"/>
          <w:sz w:val="24"/>
          <w:szCs w:val="24"/>
        </w:rPr>
        <w:t xml:space="preserve">  学校有下列行为之一，由教育行政部门责令限期改正；情节严重或拒不改正的，由教育行政部门给予学校安全责任人和主管人员处分：</w:t>
      </w:r>
    </w:p>
    <w:p w:rsidR="00A8264C" w:rsidRPr="00691672" w:rsidRDefault="00874BE5" w:rsidP="00691672">
      <w:pPr>
        <w:pStyle w:val="a3"/>
        <w:adjustRightInd w:val="0"/>
        <w:snapToGrid w:val="0"/>
        <w:spacing w:line="280" w:lineRule="exact"/>
        <w:ind w:firstLineChars="200" w:firstLine="462"/>
        <w:jc w:val="both"/>
        <w:rPr>
          <w:rFonts w:ascii="微软雅黑" w:eastAsia="微软雅黑" w:hAnsi="微软雅黑"/>
          <w:b w:val="0"/>
          <w:sz w:val="24"/>
          <w:szCs w:val="24"/>
        </w:rPr>
      </w:pPr>
      <w:r w:rsidRPr="00691672">
        <w:rPr>
          <w:rFonts w:ascii="微软雅黑" w:eastAsia="微软雅黑" w:hAnsi="微软雅黑" w:hint="eastAsia"/>
          <w:b w:val="0"/>
          <w:sz w:val="24"/>
          <w:szCs w:val="24"/>
        </w:rPr>
        <w:t>（一）违反本条例第九条第一款、第十条的规定；</w:t>
      </w:r>
    </w:p>
    <w:p w:rsidR="00A8264C" w:rsidRPr="00691672" w:rsidRDefault="00874BE5" w:rsidP="00691672">
      <w:pPr>
        <w:pStyle w:val="a3"/>
        <w:adjustRightInd w:val="0"/>
        <w:snapToGrid w:val="0"/>
        <w:spacing w:line="280" w:lineRule="exact"/>
        <w:ind w:firstLineChars="200" w:firstLine="462"/>
        <w:jc w:val="both"/>
        <w:rPr>
          <w:rFonts w:ascii="微软雅黑" w:eastAsia="微软雅黑" w:hAnsi="微软雅黑"/>
          <w:b w:val="0"/>
          <w:sz w:val="24"/>
          <w:szCs w:val="24"/>
        </w:rPr>
      </w:pPr>
      <w:r w:rsidRPr="00691672">
        <w:rPr>
          <w:rFonts w:ascii="微软雅黑" w:eastAsia="微软雅黑" w:hAnsi="微软雅黑" w:hint="eastAsia"/>
          <w:b w:val="0"/>
          <w:sz w:val="24"/>
          <w:szCs w:val="24"/>
        </w:rPr>
        <w:t>（二）违反本条例第十三条第一款，第十四条，第十五条第一款，第十六条第一款，第十七条第一款，第十八条第一款、第二款、第三款，第十九条第一款的规定；</w:t>
      </w:r>
    </w:p>
    <w:p w:rsidR="00A8264C" w:rsidRPr="00691672" w:rsidRDefault="00874BE5" w:rsidP="00691672">
      <w:pPr>
        <w:pStyle w:val="a3"/>
        <w:adjustRightInd w:val="0"/>
        <w:snapToGrid w:val="0"/>
        <w:spacing w:line="280" w:lineRule="exact"/>
        <w:ind w:firstLineChars="200" w:firstLine="462"/>
        <w:jc w:val="both"/>
        <w:rPr>
          <w:rFonts w:ascii="微软雅黑" w:eastAsia="微软雅黑" w:hAnsi="微软雅黑"/>
          <w:b w:val="0"/>
          <w:sz w:val="24"/>
          <w:szCs w:val="24"/>
        </w:rPr>
      </w:pPr>
      <w:r w:rsidRPr="00691672">
        <w:rPr>
          <w:rFonts w:ascii="微软雅黑" w:eastAsia="微软雅黑" w:hAnsi="微软雅黑" w:hint="eastAsia"/>
          <w:b w:val="0"/>
          <w:sz w:val="24"/>
          <w:szCs w:val="24"/>
        </w:rPr>
        <w:t>（三）违反本条例第二十条，第二十一条第一款、第二款，第二十三条，第二十四条第一款，第二十六条第一款的规定；</w:t>
      </w:r>
    </w:p>
    <w:p w:rsidR="00A8264C" w:rsidRPr="00691672" w:rsidRDefault="00874BE5" w:rsidP="00691672">
      <w:pPr>
        <w:pStyle w:val="a3"/>
        <w:adjustRightInd w:val="0"/>
        <w:snapToGrid w:val="0"/>
        <w:spacing w:line="280" w:lineRule="exact"/>
        <w:ind w:firstLineChars="200" w:firstLine="462"/>
        <w:jc w:val="both"/>
        <w:rPr>
          <w:rFonts w:ascii="微软雅黑" w:eastAsia="微软雅黑" w:hAnsi="微软雅黑"/>
          <w:b w:val="0"/>
          <w:sz w:val="24"/>
          <w:szCs w:val="24"/>
        </w:rPr>
      </w:pPr>
      <w:r w:rsidRPr="00691672">
        <w:rPr>
          <w:rFonts w:ascii="微软雅黑" w:eastAsia="微软雅黑" w:hAnsi="微软雅黑" w:hint="eastAsia"/>
          <w:b w:val="0"/>
          <w:sz w:val="24"/>
          <w:szCs w:val="24"/>
        </w:rPr>
        <w:t>（四）违反本条例第三十六条的规定。</w:t>
      </w:r>
    </w:p>
    <w:p w:rsidR="00A8264C" w:rsidRPr="00691672" w:rsidRDefault="00874BE5" w:rsidP="00691672">
      <w:pPr>
        <w:pStyle w:val="a3"/>
        <w:adjustRightInd w:val="0"/>
        <w:snapToGrid w:val="0"/>
        <w:spacing w:line="280" w:lineRule="exact"/>
        <w:ind w:firstLineChars="200" w:firstLine="462"/>
        <w:jc w:val="both"/>
        <w:rPr>
          <w:rFonts w:ascii="微软雅黑" w:eastAsia="微软雅黑" w:hAnsi="微软雅黑"/>
          <w:b w:val="0"/>
          <w:sz w:val="24"/>
          <w:szCs w:val="24"/>
        </w:rPr>
      </w:pPr>
      <w:r w:rsidRPr="00636286">
        <w:rPr>
          <w:rFonts w:ascii="微软雅黑" w:eastAsia="微软雅黑" w:hAnsi="微软雅黑" w:hint="eastAsia"/>
          <w:sz w:val="24"/>
          <w:szCs w:val="24"/>
        </w:rPr>
        <w:t>第四十三条</w:t>
      </w:r>
      <w:r w:rsidRPr="00691672">
        <w:rPr>
          <w:rFonts w:ascii="微软雅黑" w:eastAsia="微软雅黑" w:hAnsi="微软雅黑" w:hint="eastAsia"/>
          <w:b w:val="0"/>
          <w:sz w:val="24"/>
          <w:szCs w:val="24"/>
        </w:rPr>
        <w:t xml:space="preserve">  对学校安全事故负有责任的教职员工，由学校或者教育行政部门给予批评教育或行政处分；构成犯罪的，依法追究刑事责任。</w:t>
      </w:r>
    </w:p>
    <w:p w:rsidR="00A8264C" w:rsidRPr="00691672" w:rsidRDefault="00874BE5" w:rsidP="00691672">
      <w:pPr>
        <w:pStyle w:val="a3"/>
        <w:adjustRightInd w:val="0"/>
        <w:snapToGrid w:val="0"/>
        <w:spacing w:line="280" w:lineRule="exact"/>
        <w:ind w:firstLineChars="200" w:firstLine="462"/>
        <w:jc w:val="both"/>
        <w:rPr>
          <w:rFonts w:ascii="微软雅黑" w:eastAsia="微软雅黑" w:hAnsi="微软雅黑"/>
          <w:b w:val="0"/>
          <w:sz w:val="24"/>
          <w:szCs w:val="24"/>
        </w:rPr>
      </w:pPr>
      <w:r w:rsidRPr="00691672">
        <w:rPr>
          <w:rFonts w:ascii="微软雅黑" w:eastAsia="微软雅黑" w:hAnsi="微软雅黑" w:hint="eastAsia"/>
          <w:b w:val="0"/>
          <w:sz w:val="24"/>
          <w:szCs w:val="24"/>
        </w:rPr>
        <w:t>因学校教职员工在履行职务中故意或重大过失造成学校安全事故的，学校承担赔偿责任后，可以向有关责任人员追偿。</w:t>
      </w:r>
    </w:p>
    <w:p w:rsidR="00A8264C" w:rsidRPr="00691672" w:rsidRDefault="00874BE5" w:rsidP="00691672">
      <w:pPr>
        <w:pStyle w:val="a3"/>
        <w:adjustRightInd w:val="0"/>
        <w:snapToGrid w:val="0"/>
        <w:spacing w:line="280" w:lineRule="exact"/>
        <w:ind w:firstLineChars="200" w:firstLine="462"/>
        <w:jc w:val="both"/>
        <w:rPr>
          <w:rFonts w:ascii="微软雅黑" w:eastAsia="微软雅黑" w:hAnsi="微软雅黑"/>
          <w:b w:val="0"/>
          <w:sz w:val="24"/>
          <w:szCs w:val="24"/>
        </w:rPr>
      </w:pPr>
      <w:r w:rsidRPr="00636286">
        <w:rPr>
          <w:rFonts w:ascii="微软雅黑" w:eastAsia="微软雅黑" w:hAnsi="微软雅黑" w:hint="eastAsia"/>
          <w:sz w:val="24"/>
          <w:szCs w:val="24"/>
        </w:rPr>
        <w:t>第四十四条</w:t>
      </w:r>
      <w:r w:rsidRPr="00691672">
        <w:rPr>
          <w:rFonts w:ascii="微软雅黑" w:eastAsia="微软雅黑" w:hAnsi="微软雅黑" w:hint="eastAsia"/>
          <w:b w:val="0"/>
          <w:sz w:val="24"/>
          <w:szCs w:val="24"/>
        </w:rPr>
        <w:t xml:space="preserve">  违反本条例第十三条第二款、第三款，第二十四条第二款，第三十九条第一款规定的，由学校予以制止；构成违反治安管理行为的，由公安机关依法处理；构成犯罪的，依法追究刑事责任。</w:t>
      </w:r>
    </w:p>
    <w:p w:rsidR="00A8264C" w:rsidRPr="00691672" w:rsidRDefault="00874BE5" w:rsidP="00691672">
      <w:pPr>
        <w:pStyle w:val="a3"/>
        <w:adjustRightInd w:val="0"/>
        <w:snapToGrid w:val="0"/>
        <w:spacing w:line="280" w:lineRule="exact"/>
        <w:ind w:firstLineChars="200" w:firstLine="462"/>
        <w:jc w:val="both"/>
        <w:rPr>
          <w:rFonts w:ascii="微软雅黑" w:eastAsia="微软雅黑" w:hAnsi="微软雅黑"/>
          <w:b w:val="0"/>
          <w:sz w:val="24"/>
          <w:szCs w:val="24"/>
        </w:rPr>
      </w:pPr>
      <w:r w:rsidRPr="00636286">
        <w:rPr>
          <w:rFonts w:ascii="微软雅黑" w:eastAsia="微软雅黑" w:hAnsi="微软雅黑" w:hint="eastAsia"/>
          <w:sz w:val="24"/>
          <w:szCs w:val="24"/>
        </w:rPr>
        <w:t>第四十五条</w:t>
      </w:r>
      <w:r w:rsidRPr="00691672">
        <w:rPr>
          <w:rFonts w:ascii="微软雅黑" w:eastAsia="微软雅黑" w:hAnsi="微软雅黑" w:hint="eastAsia"/>
          <w:b w:val="0"/>
          <w:sz w:val="24"/>
          <w:szCs w:val="24"/>
        </w:rPr>
        <w:t xml:space="preserve">  教育行政部门和其他有关部门违反本条例规定，不履行法定职责的，对有关责任人员依法给予处分。</w:t>
      </w:r>
    </w:p>
    <w:p w:rsidR="00A8264C" w:rsidRPr="00691672" w:rsidRDefault="00874BE5" w:rsidP="00691672">
      <w:pPr>
        <w:pStyle w:val="a3"/>
        <w:adjustRightInd w:val="0"/>
        <w:snapToGrid w:val="0"/>
        <w:spacing w:line="280" w:lineRule="exact"/>
        <w:rPr>
          <w:rFonts w:ascii="微软雅黑" w:eastAsia="微软雅黑" w:hAnsi="微软雅黑"/>
          <w:color w:val="C00000"/>
          <w:sz w:val="24"/>
          <w:szCs w:val="24"/>
        </w:rPr>
      </w:pPr>
      <w:r w:rsidRPr="00691672">
        <w:rPr>
          <w:rFonts w:ascii="微软雅黑" w:eastAsia="微软雅黑" w:hAnsi="微软雅黑" w:hint="eastAsia"/>
          <w:color w:val="C00000"/>
          <w:sz w:val="24"/>
          <w:szCs w:val="24"/>
        </w:rPr>
        <w:t>第六章  附则</w:t>
      </w:r>
    </w:p>
    <w:p w:rsidR="00A8264C" w:rsidRPr="00691672" w:rsidRDefault="00874BE5" w:rsidP="00691672">
      <w:pPr>
        <w:pStyle w:val="a3"/>
        <w:adjustRightInd w:val="0"/>
        <w:snapToGrid w:val="0"/>
        <w:spacing w:line="280" w:lineRule="exact"/>
        <w:ind w:firstLineChars="200" w:firstLine="462"/>
        <w:jc w:val="both"/>
        <w:rPr>
          <w:rFonts w:ascii="微软雅黑" w:eastAsia="微软雅黑" w:hAnsi="微软雅黑"/>
          <w:b w:val="0"/>
          <w:sz w:val="24"/>
          <w:szCs w:val="24"/>
        </w:rPr>
      </w:pPr>
      <w:r w:rsidRPr="00636286">
        <w:rPr>
          <w:rFonts w:ascii="微软雅黑" w:eastAsia="微软雅黑" w:hAnsi="微软雅黑" w:hint="eastAsia"/>
          <w:sz w:val="24"/>
          <w:szCs w:val="24"/>
        </w:rPr>
        <w:t>第四十六条</w:t>
      </w:r>
      <w:r w:rsidRPr="00691672">
        <w:rPr>
          <w:rFonts w:ascii="微软雅黑" w:eastAsia="微软雅黑" w:hAnsi="微软雅黑" w:hint="eastAsia"/>
          <w:b w:val="0"/>
          <w:sz w:val="24"/>
          <w:szCs w:val="24"/>
        </w:rPr>
        <w:t xml:space="preserve">  本条例下列用语的含义为：</w:t>
      </w:r>
    </w:p>
    <w:p w:rsidR="00A8264C" w:rsidRPr="00691672" w:rsidRDefault="00874BE5" w:rsidP="00691672">
      <w:pPr>
        <w:pStyle w:val="a3"/>
        <w:adjustRightInd w:val="0"/>
        <w:snapToGrid w:val="0"/>
        <w:spacing w:line="280" w:lineRule="exact"/>
        <w:ind w:firstLineChars="200" w:firstLine="462"/>
        <w:jc w:val="both"/>
        <w:rPr>
          <w:rFonts w:ascii="微软雅黑" w:eastAsia="微软雅黑" w:hAnsi="微软雅黑"/>
          <w:b w:val="0"/>
          <w:sz w:val="24"/>
          <w:szCs w:val="24"/>
        </w:rPr>
      </w:pPr>
      <w:r w:rsidRPr="00691672">
        <w:rPr>
          <w:rFonts w:ascii="微软雅黑" w:eastAsia="微软雅黑" w:hAnsi="微软雅黑" w:hint="eastAsia"/>
          <w:b w:val="0"/>
          <w:sz w:val="24"/>
          <w:szCs w:val="24"/>
        </w:rPr>
        <w:t>（一）学生，是指在本条例第三条规定的学校全日制就读的受教育者；</w:t>
      </w:r>
    </w:p>
    <w:p w:rsidR="00A8264C" w:rsidRPr="00691672" w:rsidRDefault="00874BE5" w:rsidP="00691672">
      <w:pPr>
        <w:pStyle w:val="a3"/>
        <w:adjustRightInd w:val="0"/>
        <w:snapToGrid w:val="0"/>
        <w:spacing w:line="280" w:lineRule="exact"/>
        <w:ind w:firstLineChars="200" w:firstLine="462"/>
        <w:jc w:val="both"/>
        <w:rPr>
          <w:rFonts w:ascii="微软雅黑" w:eastAsia="微软雅黑" w:hAnsi="微软雅黑"/>
          <w:b w:val="0"/>
          <w:sz w:val="24"/>
          <w:szCs w:val="24"/>
        </w:rPr>
      </w:pPr>
      <w:r w:rsidRPr="00691672">
        <w:rPr>
          <w:rFonts w:ascii="微软雅黑" w:eastAsia="微软雅黑" w:hAnsi="微软雅黑" w:hint="eastAsia"/>
          <w:b w:val="0"/>
          <w:sz w:val="24"/>
          <w:szCs w:val="24"/>
        </w:rPr>
        <w:t>（二）教职员工，是指学校各级管理人员、教师以及学校的其他员工（包括临时工）；</w:t>
      </w:r>
    </w:p>
    <w:p w:rsidR="00A8264C" w:rsidRPr="00691672" w:rsidRDefault="00874BE5" w:rsidP="00691672">
      <w:pPr>
        <w:pStyle w:val="a3"/>
        <w:adjustRightInd w:val="0"/>
        <w:snapToGrid w:val="0"/>
        <w:spacing w:line="280" w:lineRule="exact"/>
        <w:ind w:firstLineChars="200" w:firstLine="462"/>
        <w:jc w:val="both"/>
        <w:rPr>
          <w:rFonts w:ascii="微软雅黑" w:eastAsia="微软雅黑" w:hAnsi="微软雅黑"/>
          <w:b w:val="0"/>
          <w:sz w:val="24"/>
          <w:szCs w:val="24"/>
        </w:rPr>
      </w:pPr>
      <w:r w:rsidRPr="00691672">
        <w:rPr>
          <w:rFonts w:ascii="微软雅黑" w:eastAsia="微软雅黑" w:hAnsi="微软雅黑" w:hint="eastAsia"/>
          <w:b w:val="0"/>
          <w:sz w:val="24"/>
          <w:szCs w:val="24"/>
        </w:rPr>
        <w:t>（三）学校安全，是指校园和学校周边环境安全以及学校组织的校外活动安全。</w:t>
      </w:r>
    </w:p>
    <w:p w:rsidR="00A8264C" w:rsidRPr="00691672" w:rsidRDefault="00874BE5" w:rsidP="00691672">
      <w:pPr>
        <w:pStyle w:val="a3"/>
        <w:adjustRightInd w:val="0"/>
        <w:snapToGrid w:val="0"/>
        <w:spacing w:line="280" w:lineRule="exact"/>
        <w:ind w:firstLineChars="200" w:firstLine="462"/>
        <w:jc w:val="both"/>
        <w:rPr>
          <w:rFonts w:ascii="微软雅黑" w:eastAsia="微软雅黑" w:hAnsi="微软雅黑"/>
          <w:b w:val="0"/>
          <w:sz w:val="24"/>
          <w:szCs w:val="24"/>
        </w:rPr>
      </w:pPr>
      <w:r w:rsidRPr="00636286">
        <w:rPr>
          <w:rFonts w:ascii="微软雅黑" w:eastAsia="微软雅黑" w:hAnsi="微软雅黑" w:hint="eastAsia"/>
          <w:sz w:val="24"/>
          <w:szCs w:val="24"/>
        </w:rPr>
        <w:t>第四十七条</w:t>
      </w:r>
      <w:r w:rsidRPr="00691672">
        <w:rPr>
          <w:rFonts w:ascii="微软雅黑" w:eastAsia="微软雅黑" w:hAnsi="微软雅黑" w:hint="eastAsia"/>
          <w:b w:val="0"/>
          <w:sz w:val="24"/>
          <w:szCs w:val="24"/>
        </w:rPr>
        <w:t xml:space="preserve">  托儿所、幼儿园发生的幼儿安全事故，应当根据幼儿为完全无行为能力人的特点，参照本条例处理。</w:t>
      </w:r>
    </w:p>
    <w:p w:rsidR="00A8264C" w:rsidRPr="00691672" w:rsidRDefault="00874BE5" w:rsidP="00691672">
      <w:pPr>
        <w:pStyle w:val="a3"/>
        <w:adjustRightInd w:val="0"/>
        <w:snapToGrid w:val="0"/>
        <w:spacing w:line="280" w:lineRule="exact"/>
        <w:ind w:firstLineChars="200" w:firstLine="462"/>
        <w:jc w:val="both"/>
        <w:rPr>
          <w:rFonts w:ascii="微软雅黑" w:eastAsia="微软雅黑" w:hAnsi="微软雅黑"/>
          <w:b w:val="0"/>
          <w:sz w:val="24"/>
          <w:szCs w:val="24"/>
        </w:rPr>
      </w:pPr>
      <w:r w:rsidRPr="00691672">
        <w:rPr>
          <w:rFonts w:ascii="微软雅黑" w:eastAsia="微软雅黑" w:hAnsi="微软雅黑" w:hint="eastAsia"/>
          <w:b w:val="0"/>
          <w:sz w:val="24"/>
          <w:szCs w:val="24"/>
        </w:rPr>
        <w:t>在学校注册的其他受教育者在学校管理范围内发生的学校安全事故，参照本条例处理。</w:t>
      </w:r>
    </w:p>
    <w:p w:rsidR="00A8264C" w:rsidRPr="00691672" w:rsidRDefault="00874BE5" w:rsidP="00691672">
      <w:pPr>
        <w:spacing w:line="280" w:lineRule="exact"/>
        <w:ind w:firstLineChars="200" w:firstLine="462"/>
        <w:rPr>
          <w:rFonts w:ascii="微软雅黑" w:eastAsia="微软雅黑" w:hAnsi="微软雅黑"/>
          <w:snapToGrid w:val="0"/>
          <w:kern w:val="0"/>
          <w:sz w:val="24"/>
          <w:szCs w:val="24"/>
        </w:rPr>
      </w:pPr>
      <w:r w:rsidRPr="00636286">
        <w:rPr>
          <w:rFonts w:ascii="微软雅黑" w:eastAsia="微软雅黑" w:hAnsi="微软雅黑" w:hint="eastAsia"/>
          <w:b/>
          <w:snapToGrid w:val="0"/>
          <w:kern w:val="0"/>
          <w:sz w:val="24"/>
          <w:szCs w:val="24"/>
        </w:rPr>
        <w:t>第四十八条</w:t>
      </w:r>
      <w:r w:rsidRPr="00691672">
        <w:rPr>
          <w:rFonts w:ascii="微软雅黑" w:eastAsia="微软雅黑" w:hAnsi="微软雅黑" w:hint="eastAsia"/>
          <w:snapToGrid w:val="0"/>
          <w:kern w:val="0"/>
          <w:sz w:val="24"/>
          <w:szCs w:val="24"/>
        </w:rPr>
        <w:t xml:space="preserve">　</w:t>
      </w:r>
      <w:r w:rsidRPr="00691672">
        <w:rPr>
          <w:rFonts w:ascii="微软雅黑" w:eastAsia="微软雅黑" w:hAnsi="微软雅黑" w:hint="eastAsia"/>
          <w:sz w:val="24"/>
          <w:szCs w:val="24"/>
        </w:rPr>
        <w:t>本条例自2004年1月1日起施行。本条例施行前已处理完毕的学校安全事故，不适用本条例。</w:t>
      </w:r>
    </w:p>
    <w:sectPr w:rsidR="00A8264C" w:rsidRPr="00691672" w:rsidSect="000A2096">
      <w:footerReference w:type="even" r:id="rId7"/>
      <w:footerReference w:type="default" r:id="rId8"/>
      <w:pgSz w:w="11906" w:h="16838" w:code="9"/>
      <w:pgMar w:top="720" w:right="720" w:bottom="720" w:left="720" w:header="283" w:footer="283" w:gutter="0"/>
      <w:cols w:space="425"/>
      <w:docGrid w:type="linesAndChars" w:linePitch="289" w:charSpace="-184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484C" w:rsidRDefault="008E484C" w:rsidP="00874BE5">
      <w:r>
        <w:separator/>
      </w:r>
    </w:p>
  </w:endnote>
  <w:endnote w:type="continuationSeparator" w:id="0">
    <w:p w:rsidR="008E484C" w:rsidRDefault="008E484C" w:rsidP="00874BE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A0000287" w:usb1="28CF3C52" w:usb2="00000016" w:usb3="00000000" w:csb0="0004001F" w:csb1="00000000"/>
  </w:font>
  <w:font w:name="仿宋_GB2312">
    <w:altName w:val="Arial Unicode MS"/>
    <w:charset w:val="86"/>
    <w:family w:val="auto"/>
    <w:pitch w:val="default"/>
    <w:sig w:usb0="00000000" w:usb1="080E0000" w:usb2="00000000" w:usb3="00000000" w:csb0="00040000" w:csb1="00000000"/>
  </w:font>
  <w:font w:name="Arial">
    <w:panose1 w:val="020B0604020202020204"/>
    <w:charset w:val="00"/>
    <w:family w:val="swiss"/>
    <w:pitch w:val="variable"/>
    <w:sig w:usb0="E0002A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724247"/>
      <w:docPartObj>
        <w:docPartGallery w:val="Page Numbers (Bottom of Page)"/>
        <w:docPartUnique/>
      </w:docPartObj>
    </w:sdtPr>
    <w:sdtContent>
      <w:p w:rsidR="00821E25" w:rsidRDefault="00821E25" w:rsidP="00151338">
        <w:pPr>
          <w:pStyle w:val="a7"/>
          <w:ind w:firstLineChars="100" w:firstLine="180"/>
        </w:pPr>
        <w:r>
          <w:rPr>
            <w:rFonts w:ascii="宋体" w:hAnsi="宋体" w:hint="eastAsia"/>
            <w:sz w:val="28"/>
            <w:szCs w:val="28"/>
          </w:rPr>
          <w:t xml:space="preserve">— </w:t>
        </w:r>
        <w:r w:rsidR="004F2546" w:rsidRPr="00821E25">
          <w:rPr>
            <w:rFonts w:ascii="宋体" w:hAnsi="宋体"/>
            <w:sz w:val="28"/>
            <w:szCs w:val="28"/>
          </w:rPr>
          <w:fldChar w:fldCharType="begin"/>
        </w:r>
        <w:r w:rsidRPr="00821E25">
          <w:rPr>
            <w:rFonts w:ascii="宋体" w:hAnsi="宋体"/>
            <w:sz w:val="28"/>
            <w:szCs w:val="28"/>
          </w:rPr>
          <w:instrText xml:space="preserve"> PAGE   \* MERGEFORMAT </w:instrText>
        </w:r>
        <w:r w:rsidR="004F2546" w:rsidRPr="00821E25">
          <w:rPr>
            <w:rFonts w:ascii="宋体" w:hAnsi="宋体"/>
            <w:sz w:val="28"/>
            <w:szCs w:val="28"/>
          </w:rPr>
          <w:fldChar w:fldCharType="separate"/>
        </w:r>
        <w:r w:rsidR="000A2096" w:rsidRPr="000A2096">
          <w:rPr>
            <w:rFonts w:ascii="宋体" w:hAnsi="宋体"/>
            <w:noProof/>
            <w:sz w:val="28"/>
            <w:szCs w:val="28"/>
            <w:lang w:val="zh-CN"/>
          </w:rPr>
          <w:t>4</w:t>
        </w:r>
        <w:r w:rsidR="004F2546" w:rsidRPr="00821E25">
          <w:rPr>
            <w:rFonts w:ascii="宋体" w:hAnsi="宋体"/>
            <w:sz w:val="28"/>
            <w:szCs w:val="28"/>
          </w:rPr>
          <w:fldChar w:fldCharType="end"/>
        </w:r>
        <w:r>
          <w:rPr>
            <w:rFonts w:ascii="宋体" w:hAnsi="宋体" w:hint="eastAsia"/>
            <w:sz w:val="28"/>
            <w:szCs w:val="28"/>
          </w:rPr>
          <w:t xml:space="preserve"> —</w:t>
        </w:r>
      </w:p>
    </w:sdtContent>
  </w:sdt>
  <w:p w:rsidR="00821E25" w:rsidRDefault="00821E25">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724232"/>
      <w:docPartObj>
        <w:docPartGallery w:val="Page Numbers (Bottom of Page)"/>
        <w:docPartUnique/>
      </w:docPartObj>
    </w:sdtPr>
    <w:sdtContent>
      <w:p w:rsidR="00821E25" w:rsidRDefault="00821E25" w:rsidP="00821E25">
        <w:pPr>
          <w:pStyle w:val="a7"/>
          <w:wordWrap w:val="0"/>
          <w:jc w:val="right"/>
        </w:pPr>
        <w:r>
          <w:rPr>
            <w:rFonts w:ascii="宋体" w:hAnsi="宋体" w:hint="eastAsia"/>
            <w:sz w:val="28"/>
            <w:szCs w:val="28"/>
          </w:rPr>
          <w:t xml:space="preserve">— </w:t>
        </w:r>
        <w:r w:rsidR="004F2546" w:rsidRPr="00821E25">
          <w:rPr>
            <w:rFonts w:ascii="宋体" w:hAnsi="宋体"/>
            <w:sz w:val="28"/>
            <w:szCs w:val="28"/>
          </w:rPr>
          <w:fldChar w:fldCharType="begin"/>
        </w:r>
        <w:r w:rsidRPr="00821E25">
          <w:rPr>
            <w:rFonts w:ascii="宋体" w:hAnsi="宋体"/>
            <w:sz w:val="28"/>
            <w:szCs w:val="28"/>
          </w:rPr>
          <w:instrText xml:space="preserve"> PAGE   \* MERGEFORMAT </w:instrText>
        </w:r>
        <w:r w:rsidR="004F2546" w:rsidRPr="00821E25">
          <w:rPr>
            <w:rFonts w:ascii="宋体" w:hAnsi="宋体"/>
            <w:sz w:val="28"/>
            <w:szCs w:val="28"/>
          </w:rPr>
          <w:fldChar w:fldCharType="separate"/>
        </w:r>
        <w:r w:rsidR="00636286" w:rsidRPr="00636286">
          <w:rPr>
            <w:rFonts w:ascii="宋体" w:hAnsi="宋体"/>
            <w:noProof/>
            <w:sz w:val="28"/>
            <w:szCs w:val="28"/>
            <w:lang w:val="zh-CN"/>
          </w:rPr>
          <w:t>2</w:t>
        </w:r>
        <w:r w:rsidR="004F2546" w:rsidRPr="00821E25">
          <w:rPr>
            <w:rFonts w:ascii="宋体" w:hAnsi="宋体"/>
            <w:sz w:val="28"/>
            <w:szCs w:val="28"/>
          </w:rPr>
          <w:fldChar w:fldCharType="end"/>
        </w:r>
        <w:r>
          <w:rPr>
            <w:rFonts w:ascii="宋体" w:hAnsi="宋体" w:hint="eastAsia"/>
            <w:sz w:val="28"/>
            <w:szCs w:val="28"/>
          </w:rPr>
          <w:t xml:space="preserve"> —  </w:t>
        </w:r>
      </w:p>
    </w:sdtContent>
  </w:sdt>
  <w:p w:rsidR="00821E25" w:rsidRDefault="00821E25">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484C" w:rsidRDefault="008E484C" w:rsidP="00874BE5">
      <w:r>
        <w:separator/>
      </w:r>
    </w:p>
  </w:footnote>
  <w:footnote w:type="continuationSeparator" w:id="0">
    <w:p w:rsidR="008E484C" w:rsidRDefault="008E484C" w:rsidP="00874BE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201"/>
  <w:drawingGridVerticalSpacing w:val="289"/>
  <w:displayHorizontalDrawingGridEvery w:val="0"/>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CA6306"/>
    <w:rsid w:val="000732AF"/>
    <w:rsid w:val="00073617"/>
    <w:rsid w:val="00083F93"/>
    <w:rsid w:val="000A2096"/>
    <w:rsid w:val="000A57F5"/>
    <w:rsid w:val="00102421"/>
    <w:rsid w:val="00151338"/>
    <w:rsid w:val="00162398"/>
    <w:rsid w:val="002A40CB"/>
    <w:rsid w:val="002E166C"/>
    <w:rsid w:val="002F7F8C"/>
    <w:rsid w:val="00317A4C"/>
    <w:rsid w:val="00370181"/>
    <w:rsid w:val="003B18EB"/>
    <w:rsid w:val="004F2546"/>
    <w:rsid w:val="005E2539"/>
    <w:rsid w:val="00636286"/>
    <w:rsid w:val="00646403"/>
    <w:rsid w:val="00653254"/>
    <w:rsid w:val="00691672"/>
    <w:rsid w:val="0073158C"/>
    <w:rsid w:val="007C0A46"/>
    <w:rsid w:val="007F7621"/>
    <w:rsid w:val="00821E25"/>
    <w:rsid w:val="00835E03"/>
    <w:rsid w:val="00874BE5"/>
    <w:rsid w:val="00885E31"/>
    <w:rsid w:val="008B3A4A"/>
    <w:rsid w:val="008E484C"/>
    <w:rsid w:val="00922C1F"/>
    <w:rsid w:val="00923A30"/>
    <w:rsid w:val="009C2F19"/>
    <w:rsid w:val="009E5330"/>
    <w:rsid w:val="00A269A8"/>
    <w:rsid w:val="00A5539D"/>
    <w:rsid w:val="00A75A96"/>
    <w:rsid w:val="00A8264C"/>
    <w:rsid w:val="00AA69A2"/>
    <w:rsid w:val="00AD7CEF"/>
    <w:rsid w:val="00B94BC2"/>
    <w:rsid w:val="00BC7042"/>
    <w:rsid w:val="00BD4D98"/>
    <w:rsid w:val="00CA6306"/>
    <w:rsid w:val="00CA6503"/>
    <w:rsid w:val="00CE2DD9"/>
    <w:rsid w:val="00D41FD1"/>
    <w:rsid w:val="00D60290"/>
    <w:rsid w:val="00D870FE"/>
    <w:rsid w:val="00DA5819"/>
    <w:rsid w:val="00E676E9"/>
    <w:rsid w:val="00E7791A"/>
    <w:rsid w:val="00EF4077"/>
    <w:rsid w:val="00FA34AC"/>
    <w:rsid w:val="00FF0AC4"/>
    <w:rsid w:val="00FF3E53"/>
    <w:rsid w:val="14C6601F"/>
    <w:rsid w:val="168D3242"/>
    <w:rsid w:val="1ECE4676"/>
    <w:rsid w:val="22AE6AD0"/>
    <w:rsid w:val="3C4E2CD5"/>
    <w:rsid w:val="575E306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semiHidden="0" w:uiPriority="0" w:unhideWhenUsed="0" w:qFormat="1"/>
    <w:lsdException w:name="Subtitle" w:semiHidden="0" w:uiPriority="11" w:unhideWhenUsed="0" w:qFormat="1"/>
    <w:lsdException w:name="Body Text 2" w:semiHidden="0" w:uiPriority="0"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264C"/>
    <w:pPr>
      <w:widowControl w:val="0"/>
      <w:jc w:val="both"/>
    </w:pPr>
    <w:rPr>
      <w:rFonts w:ascii="Calibri" w:hAnsi="Calibri" w:cs="Calibri"/>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qFormat/>
    <w:rsid w:val="00A8264C"/>
    <w:pPr>
      <w:jc w:val="center"/>
    </w:pPr>
    <w:rPr>
      <w:rFonts w:ascii="Times New Roman" w:hAnsi="Times New Roman" w:cstheme="minorBidi"/>
      <w:b/>
      <w:sz w:val="44"/>
      <w:szCs w:val="20"/>
    </w:rPr>
  </w:style>
  <w:style w:type="paragraph" w:styleId="2">
    <w:name w:val="Body Text 2"/>
    <w:basedOn w:val="a"/>
    <w:link w:val="2Char"/>
    <w:qFormat/>
    <w:rsid w:val="00A8264C"/>
    <w:pPr>
      <w:spacing w:line="660" w:lineRule="exact"/>
      <w:jc w:val="center"/>
    </w:pPr>
    <w:rPr>
      <w:rFonts w:ascii="Times New Roman" w:eastAsia="黑体" w:hAnsi="Times New Roman" w:cstheme="minorBidi"/>
      <w:sz w:val="44"/>
      <w:szCs w:val="20"/>
    </w:rPr>
  </w:style>
  <w:style w:type="paragraph" w:styleId="a4">
    <w:name w:val="Normal (Web)"/>
    <w:basedOn w:val="a"/>
    <w:qFormat/>
    <w:rsid w:val="00A8264C"/>
    <w:pPr>
      <w:widowControl/>
      <w:spacing w:before="100" w:beforeAutospacing="1" w:after="100" w:afterAutospacing="1"/>
      <w:ind w:firstLine="504"/>
      <w:jc w:val="left"/>
    </w:pPr>
    <w:rPr>
      <w:rFonts w:ascii="宋体" w:hAnsi="宋体" w:cs="宋体"/>
      <w:kern w:val="0"/>
      <w:sz w:val="24"/>
      <w:szCs w:val="22"/>
    </w:rPr>
  </w:style>
  <w:style w:type="paragraph" w:styleId="a5">
    <w:name w:val="List Paragraph"/>
    <w:basedOn w:val="a"/>
    <w:uiPriority w:val="34"/>
    <w:qFormat/>
    <w:rsid w:val="00A8264C"/>
    <w:pPr>
      <w:ind w:firstLineChars="200" w:firstLine="420"/>
    </w:pPr>
  </w:style>
  <w:style w:type="character" w:customStyle="1" w:styleId="HTML1">
    <w:name w:val="HTML 打字机1"/>
    <w:basedOn w:val="a0"/>
    <w:uiPriority w:val="4"/>
    <w:rsid w:val="00A8264C"/>
    <w:rPr>
      <w:rFonts w:ascii="宋体" w:eastAsia="宋体" w:hAnsi="宋体" w:cs="Times New Roman"/>
      <w:sz w:val="24"/>
      <w:szCs w:val="24"/>
    </w:rPr>
  </w:style>
  <w:style w:type="character" w:customStyle="1" w:styleId="Char">
    <w:name w:val="正文文本 Char"/>
    <w:basedOn w:val="a0"/>
    <w:link w:val="a3"/>
    <w:rsid w:val="00A8264C"/>
    <w:rPr>
      <w:rFonts w:ascii="Times New Roman" w:eastAsia="宋体" w:hAnsi="Times New Roman"/>
      <w:b/>
      <w:sz w:val="44"/>
      <w:szCs w:val="20"/>
    </w:rPr>
  </w:style>
  <w:style w:type="character" w:customStyle="1" w:styleId="2Char">
    <w:name w:val="正文文本 2 Char"/>
    <w:basedOn w:val="a0"/>
    <w:link w:val="2"/>
    <w:qFormat/>
    <w:rsid w:val="00A8264C"/>
    <w:rPr>
      <w:rFonts w:ascii="Times New Roman" w:eastAsia="黑体" w:hAnsi="Times New Roman"/>
      <w:sz w:val="44"/>
      <w:szCs w:val="20"/>
    </w:rPr>
  </w:style>
  <w:style w:type="paragraph" w:styleId="a6">
    <w:name w:val="header"/>
    <w:basedOn w:val="a"/>
    <w:link w:val="Char0"/>
    <w:uiPriority w:val="99"/>
    <w:semiHidden/>
    <w:unhideWhenUsed/>
    <w:rsid w:val="00874BE5"/>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semiHidden/>
    <w:rsid w:val="00874BE5"/>
    <w:rPr>
      <w:rFonts w:ascii="Calibri" w:hAnsi="Calibri" w:cs="Calibri"/>
      <w:kern w:val="2"/>
      <w:sz w:val="18"/>
      <w:szCs w:val="18"/>
    </w:rPr>
  </w:style>
  <w:style w:type="paragraph" w:styleId="a7">
    <w:name w:val="footer"/>
    <w:basedOn w:val="a"/>
    <w:link w:val="Char1"/>
    <w:uiPriority w:val="99"/>
    <w:unhideWhenUsed/>
    <w:rsid w:val="00874BE5"/>
    <w:pPr>
      <w:tabs>
        <w:tab w:val="center" w:pos="4153"/>
        <w:tab w:val="right" w:pos="8306"/>
      </w:tabs>
      <w:snapToGrid w:val="0"/>
      <w:jc w:val="left"/>
    </w:pPr>
    <w:rPr>
      <w:sz w:val="18"/>
      <w:szCs w:val="18"/>
    </w:rPr>
  </w:style>
  <w:style w:type="character" w:customStyle="1" w:styleId="Char1">
    <w:name w:val="页脚 Char"/>
    <w:basedOn w:val="a0"/>
    <w:link w:val="a7"/>
    <w:uiPriority w:val="99"/>
    <w:rsid w:val="00874BE5"/>
    <w:rPr>
      <w:rFonts w:ascii="Calibri" w:hAnsi="Calibri" w:cs="Calibr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semiHidden="0" w:uiPriority="0" w:unhideWhenUsed="0" w:qFormat="1"/>
    <w:lsdException w:name="Subtitle" w:semiHidden="0" w:uiPriority="11" w:unhideWhenUsed="0" w:qFormat="1"/>
    <w:lsdException w:name="Body Text 2" w:semiHidden="0" w:uiPriority="0"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264C"/>
    <w:pPr>
      <w:widowControl w:val="0"/>
      <w:jc w:val="both"/>
    </w:pPr>
    <w:rPr>
      <w:rFonts w:ascii="Calibri" w:hAnsi="Calibri" w:cs="Calibri"/>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qFormat/>
    <w:rsid w:val="00A8264C"/>
    <w:pPr>
      <w:jc w:val="center"/>
    </w:pPr>
    <w:rPr>
      <w:rFonts w:ascii="Times New Roman" w:hAnsi="Times New Roman" w:cstheme="minorBidi"/>
      <w:b/>
      <w:sz w:val="44"/>
      <w:szCs w:val="20"/>
    </w:rPr>
  </w:style>
  <w:style w:type="paragraph" w:styleId="2">
    <w:name w:val="Body Text 2"/>
    <w:basedOn w:val="a"/>
    <w:link w:val="2Char"/>
    <w:qFormat/>
    <w:rsid w:val="00A8264C"/>
    <w:pPr>
      <w:spacing w:line="660" w:lineRule="exact"/>
      <w:jc w:val="center"/>
    </w:pPr>
    <w:rPr>
      <w:rFonts w:ascii="Times New Roman" w:eastAsia="黑体" w:hAnsi="Times New Roman" w:cstheme="minorBidi"/>
      <w:sz w:val="44"/>
      <w:szCs w:val="20"/>
    </w:rPr>
  </w:style>
  <w:style w:type="paragraph" w:styleId="a4">
    <w:name w:val="Normal (Web)"/>
    <w:basedOn w:val="a"/>
    <w:qFormat/>
    <w:rsid w:val="00A8264C"/>
    <w:pPr>
      <w:widowControl/>
      <w:spacing w:before="100" w:beforeAutospacing="1" w:after="100" w:afterAutospacing="1"/>
      <w:ind w:firstLine="504"/>
      <w:jc w:val="left"/>
    </w:pPr>
    <w:rPr>
      <w:rFonts w:ascii="宋体" w:hAnsi="宋体" w:cs="宋体"/>
      <w:kern w:val="0"/>
      <w:sz w:val="24"/>
      <w:szCs w:val="22"/>
    </w:rPr>
  </w:style>
  <w:style w:type="paragraph" w:styleId="a5">
    <w:name w:val="List Paragraph"/>
    <w:basedOn w:val="a"/>
    <w:uiPriority w:val="34"/>
    <w:qFormat/>
    <w:rsid w:val="00A8264C"/>
    <w:pPr>
      <w:ind w:firstLineChars="200" w:firstLine="420"/>
    </w:pPr>
  </w:style>
  <w:style w:type="character" w:customStyle="1" w:styleId="HTML1">
    <w:name w:val="HTML 打字机1"/>
    <w:basedOn w:val="a0"/>
    <w:uiPriority w:val="4"/>
    <w:rsid w:val="00A8264C"/>
    <w:rPr>
      <w:rFonts w:ascii="宋体" w:eastAsia="宋体" w:hAnsi="宋体" w:cs="Times New Roman"/>
      <w:sz w:val="24"/>
      <w:szCs w:val="24"/>
    </w:rPr>
  </w:style>
  <w:style w:type="character" w:customStyle="1" w:styleId="Char">
    <w:name w:val="正文文本 Char"/>
    <w:basedOn w:val="a0"/>
    <w:link w:val="a3"/>
    <w:rsid w:val="00A8264C"/>
    <w:rPr>
      <w:rFonts w:ascii="Times New Roman" w:eastAsia="宋体" w:hAnsi="Times New Roman"/>
      <w:b/>
      <w:sz w:val="44"/>
      <w:szCs w:val="20"/>
    </w:rPr>
  </w:style>
  <w:style w:type="character" w:customStyle="1" w:styleId="2Char">
    <w:name w:val="正文文本 2 Char"/>
    <w:basedOn w:val="a0"/>
    <w:link w:val="2"/>
    <w:qFormat/>
    <w:rsid w:val="00A8264C"/>
    <w:rPr>
      <w:rFonts w:ascii="Times New Roman" w:eastAsia="黑体" w:hAnsi="Times New Roman"/>
      <w:sz w:val="44"/>
      <w:szCs w:val="20"/>
    </w:rPr>
  </w:style>
  <w:style w:type="paragraph" w:styleId="a6">
    <w:name w:val="header"/>
    <w:basedOn w:val="a"/>
    <w:link w:val="Char0"/>
    <w:uiPriority w:val="99"/>
    <w:semiHidden/>
    <w:unhideWhenUsed/>
    <w:rsid w:val="00874BE5"/>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semiHidden/>
    <w:rsid w:val="00874BE5"/>
    <w:rPr>
      <w:rFonts w:ascii="Calibri" w:hAnsi="Calibri" w:cs="Calibri"/>
      <w:kern w:val="2"/>
      <w:sz w:val="18"/>
      <w:szCs w:val="18"/>
    </w:rPr>
  </w:style>
  <w:style w:type="paragraph" w:styleId="a7">
    <w:name w:val="footer"/>
    <w:basedOn w:val="a"/>
    <w:link w:val="Char1"/>
    <w:uiPriority w:val="99"/>
    <w:unhideWhenUsed/>
    <w:rsid w:val="00874BE5"/>
    <w:pPr>
      <w:tabs>
        <w:tab w:val="center" w:pos="4153"/>
        <w:tab w:val="right" w:pos="8306"/>
      </w:tabs>
      <w:snapToGrid w:val="0"/>
      <w:jc w:val="left"/>
    </w:pPr>
    <w:rPr>
      <w:sz w:val="18"/>
      <w:szCs w:val="18"/>
    </w:rPr>
  </w:style>
  <w:style w:type="character" w:customStyle="1" w:styleId="Char1">
    <w:name w:val="页脚 Char"/>
    <w:basedOn w:val="a0"/>
    <w:link w:val="a7"/>
    <w:uiPriority w:val="99"/>
    <w:rsid w:val="00874BE5"/>
    <w:rPr>
      <w:rFonts w:ascii="Calibri" w:hAnsi="Calibri" w:cs="Calibr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4</Pages>
  <Words>934</Words>
  <Characters>5325</Characters>
  <Application>Microsoft Office Word</Application>
  <DocSecurity>0</DocSecurity>
  <Lines>44</Lines>
  <Paragraphs>12</Paragraphs>
  <ScaleCrop>false</ScaleCrop>
  <Company>china</Company>
  <LinksUpToDate>false</LinksUpToDate>
  <CharactersWithSpaces>6247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4</cp:revision>
  <cp:lastPrinted>2020-06-02T08:14:00Z</cp:lastPrinted>
  <dcterms:created xsi:type="dcterms:W3CDTF">2020-07-03T01:41:00Z</dcterms:created>
  <dcterms:modified xsi:type="dcterms:W3CDTF">2025-07-18T05:17:00Z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